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247" w:rsidRDefault="00284247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8676A5" w:rsidRPr="008676A5" w:rsidRDefault="008676A5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962"/>
      </w:tblGrid>
      <w:tr w:rsidR="00284247" w:rsidRPr="00E421FF" w:rsidTr="00C50D60">
        <w:tc>
          <w:tcPr>
            <w:tcW w:w="3486" w:type="dxa"/>
          </w:tcPr>
          <w:p w:rsidR="00284247" w:rsidRPr="00E421FF" w:rsidRDefault="004A3A02" w:rsidP="00F72177">
            <w:pPr>
              <w:rPr>
                <w:rFonts w:ascii="Arial" w:hAnsi="Arial"/>
                <w:color w:val="auto"/>
              </w:rPr>
            </w:pPr>
            <w:r w:rsidRPr="00E421FF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655012" cy="13239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35" cy="132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</w:tcPr>
          <w:p w:rsidR="00284247" w:rsidRPr="00E421FF" w:rsidRDefault="008B6ED9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</w:rPr>
              <w:t>OPERATION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hAnsi="Arial"/>
                <w:color w:val="auto"/>
              </w:rPr>
              <w:t>MANUAL</w:t>
            </w:r>
          </w:p>
          <w:p w:rsidR="009D5679" w:rsidRPr="00E421FF" w:rsidRDefault="009D5679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sz w:val="32"/>
                <w:szCs w:val="32"/>
                <w:lang w:val="ru-RU"/>
              </w:rPr>
              <w:t>ИНСТРУКЦИЯ ПО ЭКСПЛУАТАЦИИ</w:t>
            </w:r>
          </w:p>
          <w:p w:rsidR="008B6ED9" w:rsidRPr="00E421FF" w:rsidRDefault="008B6ED9" w:rsidP="00F72177">
            <w:pPr>
              <w:rPr>
                <w:rFonts w:ascii="Arial" w:hAnsi="Arial"/>
                <w:color w:val="auto"/>
                <w:lang w:val="ru-RU"/>
              </w:rPr>
            </w:pPr>
          </w:p>
          <w:p w:rsidR="00BF5599" w:rsidRPr="00E421FF" w:rsidRDefault="009D1A30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MT" w:hAnsi="ArialMT" w:cs="ArialMT"/>
                <w:color w:val="auto"/>
                <w:sz w:val="30"/>
                <w:szCs w:val="30"/>
                <w:lang w:val="ru-RU"/>
              </w:rPr>
              <w:t xml:space="preserve">Цифровой </w:t>
            </w:r>
            <w:r w:rsidR="00430438">
              <w:rPr>
                <w:rFonts w:ascii="ArialMT" w:hAnsi="ArialMT" w:cs="ArialMT"/>
                <w:color w:val="auto"/>
                <w:sz w:val="30"/>
                <w:szCs w:val="30"/>
                <w:lang w:val="ru-RU"/>
              </w:rPr>
              <w:t>а</w:t>
            </w:r>
            <w:r w:rsidRPr="00E421FF">
              <w:rPr>
                <w:rFonts w:ascii="ArialMT" w:hAnsi="ArialMT" w:cs="ArialMT"/>
                <w:color w:val="auto"/>
                <w:sz w:val="30"/>
                <w:szCs w:val="30"/>
                <w:lang w:val="ru-RU"/>
              </w:rPr>
              <w:t>пекслокатор</w:t>
            </w:r>
          </w:p>
          <w:p w:rsidR="00BF5599" w:rsidRPr="00E421FF" w:rsidRDefault="004A3A02" w:rsidP="00F72177">
            <w:pPr>
              <w:rPr>
                <w:rFonts w:ascii="Arial" w:eastAsia="ArialMT" w:hAnsi="Arial"/>
                <w:color w:val="auto"/>
                <w:sz w:val="32"/>
                <w:szCs w:val="32"/>
                <w:lang w:val="ru-RU"/>
              </w:rPr>
            </w:pPr>
            <w:proofErr w:type="spellStart"/>
            <w:r w:rsidRPr="00E421FF">
              <w:rPr>
                <w:rFonts w:ascii="Arial" w:hAnsi="Arial"/>
                <w:color w:val="auto"/>
                <w:lang w:val="ru-RU"/>
              </w:rPr>
              <w:t>iPexII</w:t>
            </w:r>
            <w:proofErr w:type="spellEnd"/>
          </w:p>
          <w:p w:rsidR="00F03DE4" w:rsidRPr="00E421FF" w:rsidRDefault="00F03DE4" w:rsidP="00F72177">
            <w:pPr>
              <w:rPr>
                <w:rFonts w:ascii="Arial" w:hAnsi="Arial"/>
                <w:color w:val="auto"/>
                <w:lang w:val="ru-RU"/>
              </w:rPr>
            </w:pPr>
          </w:p>
          <w:p w:rsidR="00F03DE4" w:rsidRPr="00E421FF" w:rsidRDefault="00F03DE4" w:rsidP="00F72177">
            <w:pPr>
              <w:rPr>
                <w:rFonts w:ascii="Arial" w:hAnsi="Arial"/>
                <w:color w:val="auto"/>
                <w:lang w:val="ru-RU"/>
              </w:rPr>
            </w:pPr>
          </w:p>
          <w:p w:rsidR="00BF5599" w:rsidRPr="00E421FF" w:rsidRDefault="00BF5599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Сделано в Японии</w:t>
            </w:r>
          </w:p>
        </w:tc>
      </w:tr>
    </w:tbl>
    <w:p w:rsidR="00C50D60" w:rsidRPr="00E421FF" w:rsidRDefault="00C50D60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962"/>
      </w:tblGrid>
      <w:tr w:rsidR="00284247" w:rsidRPr="00E421FF" w:rsidTr="00C50D60">
        <w:tc>
          <w:tcPr>
            <w:tcW w:w="3486" w:type="dxa"/>
          </w:tcPr>
          <w:p w:rsidR="00284247" w:rsidRPr="00E421FF" w:rsidRDefault="00284247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6962" w:type="dxa"/>
          </w:tcPr>
          <w:p w:rsidR="00FD0736" w:rsidRPr="00E421FF" w:rsidRDefault="00F41F4F" w:rsidP="00F72177">
            <w:pPr>
              <w:rPr>
                <w:rFonts w:ascii="Arial" w:hAnsi="Arial"/>
                <w:color w:val="auto"/>
                <w:lang w:val="ru-RU"/>
              </w:rPr>
            </w:pPr>
            <w:hyperlink r:id="rId8" w:history="1"/>
          </w:p>
        </w:tc>
      </w:tr>
      <w:tr w:rsidR="00284247" w:rsidRPr="00E421FF" w:rsidTr="00C50D60">
        <w:tc>
          <w:tcPr>
            <w:tcW w:w="3486" w:type="dxa"/>
          </w:tcPr>
          <w:p w:rsidR="00284247" w:rsidRPr="00E421FF" w:rsidRDefault="004A3A02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657350" cy="1325847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79" cy="132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2" w:type="dxa"/>
          </w:tcPr>
          <w:p w:rsidR="00284247" w:rsidRPr="00E421FF" w:rsidRDefault="00C50D60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284247" w:rsidRPr="00E421FF" w:rsidTr="00C50D60">
        <w:tc>
          <w:tcPr>
            <w:tcW w:w="3486" w:type="dxa"/>
          </w:tcPr>
          <w:p w:rsidR="00284247" w:rsidRPr="00E421FF" w:rsidRDefault="00284247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6962" w:type="dxa"/>
          </w:tcPr>
          <w:p w:rsidR="00284247" w:rsidRPr="00E421FF" w:rsidRDefault="00284247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D23D39" w:rsidRPr="00E421FF" w:rsidRDefault="00C50D60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>Благодарим</w:t>
      </w:r>
      <w:r w:rsidR="008676A5">
        <w:rPr>
          <w:rFonts w:ascii="Arial" w:hAnsi="Arial"/>
          <w:color w:val="auto"/>
          <w:lang w:val="ru-RU"/>
        </w:rPr>
        <w:t xml:space="preserve"> вас</w:t>
      </w:r>
      <w:r w:rsidRPr="00E421FF">
        <w:rPr>
          <w:rFonts w:ascii="Arial" w:hAnsi="Arial"/>
          <w:color w:val="auto"/>
          <w:lang w:val="ru-RU"/>
        </w:rPr>
        <w:t xml:space="preserve"> за покупку </w:t>
      </w:r>
      <w:r w:rsidR="008676A5">
        <w:rPr>
          <w:rFonts w:ascii="Arial" w:hAnsi="Arial"/>
          <w:color w:val="auto"/>
        </w:rPr>
        <w:t>i</w:t>
      </w:r>
      <w:proofErr w:type="spellStart"/>
      <w:r w:rsidR="004A3A02" w:rsidRPr="00E421FF">
        <w:rPr>
          <w:rFonts w:ascii="Arial" w:hAnsi="Arial"/>
          <w:color w:val="auto"/>
          <w:lang w:val="ru-RU"/>
        </w:rPr>
        <w:t>Pex</w:t>
      </w:r>
      <w:proofErr w:type="spellEnd"/>
      <w:r w:rsidR="00B37747">
        <w:rPr>
          <w:rFonts w:ascii="Arial" w:hAnsi="Arial"/>
          <w:color w:val="auto"/>
          <w:lang w:val="ru-RU"/>
        </w:rPr>
        <w:t xml:space="preserve"> </w:t>
      </w:r>
      <w:r w:rsidR="004A3A02" w:rsidRPr="00E421FF">
        <w:rPr>
          <w:rFonts w:ascii="Arial" w:hAnsi="Arial"/>
          <w:color w:val="auto"/>
          <w:lang w:val="ru-RU"/>
        </w:rPr>
        <w:t>II</w:t>
      </w:r>
      <w:r w:rsidRPr="00E421FF">
        <w:rPr>
          <w:rFonts w:ascii="Arial" w:hAnsi="Arial"/>
          <w:color w:val="auto"/>
          <w:lang w:val="ru-RU"/>
        </w:rPr>
        <w:t xml:space="preserve">. </w:t>
      </w:r>
      <w:r w:rsidR="00C63044" w:rsidRPr="00E421FF">
        <w:rPr>
          <w:rFonts w:ascii="Arial" w:hAnsi="Arial"/>
          <w:color w:val="auto"/>
          <w:lang w:val="ru-RU"/>
        </w:rPr>
        <w:t xml:space="preserve">Данный прибор является цифровым </w:t>
      </w:r>
      <w:proofErr w:type="spellStart"/>
      <w:r w:rsidR="00C63044" w:rsidRPr="00E421FF">
        <w:rPr>
          <w:rFonts w:ascii="Arial" w:hAnsi="Arial"/>
          <w:color w:val="auto"/>
          <w:lang w:val="ru-RU"/>
        </w:rPr>
        <w:t>апекслокатором</w:t>
      </w:r>
      <w:proofErr w:type="spellEnd"/>
      <w:r w:rsidR="00C63044" w:rsidRPr="00E421FF">
        <w:rPr>
          <w:rFonts w:ascii="Arial" w:hAnsi="Arial"/>
          <w:color w:val="auto"/>
          <w:lang w:val="ru-RU"/>
        </w:rPr>
        <w:t>.</w:t>
      </w:r>
    </w:p>
    <w:p w:rsidR="00C50D60" w:rsidRPr="00E421FF" w:rsidRDefault="00C50D60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>Перед использованием данного аппарата мы рекомендуем тщательно изучить данную</w:t>
      </w:r>
      <w:r w:rsidR="00D23D39" w:rsidRPr="00E421FF">
        <w:rPr>
          <w:rFonts w:ascii="Arial" w:hAnsi="Arial"/>
          <w:color w:val="auto"/>
          <w:lang w:val="ru-RU"/>
        </w:rPr>
        <w:t xml:space="preserve"> </w:t>
      </w:r>
      <w:r w:rsidRPr="00E421FF">
        <w:rPr>
          <w:rFonts w:ascii="Arial" w:hAnsi="Arial"/>
          <w:color w:val="auto"/>
          <w:lang w:val="ru-RU"/>
        </w:rPr>
        <w:t>инструкцию и руководство по уходу за аппаратом. Сохраните данную инструкцию для дальнейшего</w:t>
      </w:r>
      <w:r w:rsidR="00D23D39" w:rsidRPr="00E421FF">
        <w:rPr>
          <w:rFonts w:ascii="Arial" w:hAnsi="Arial"/>
          <w:color w:val="auto"/>
          <w:lang w:val="ru-RU"/>
        </w:rPr>
        <w:t xml:space="preserve"> </w:t>
      </w:r>
      <w:r w:rsidRPr="00E421FF">
        <w:rPr>
          <w:rFonts w:ascii="Arial" w:hAnsi="Arial"/>
          <w:color w:val="auto"/>
          <w:lang w:val="ru-RU"/>
        </w:rPr>
        <w:t>использования.</w:t>
      </w:r>
    </w:p>
    <w:p w:rsidR="00C50D60" w:rsidRPr="00E421FF" w:rsidRDefault="00C50D60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auto"/>
          <w:lang w:val="ru-RU"/>
        </w:rPr>
      </w:pPr>
    </w:p>
    <w:p w:rsidR="00C50D60" w:rsidRPr="00E421FF" w:rsidRDefault="00C50D60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auto"/>
          <w:lang w:val="ru-RU"/>
        </w:rPr>
      </w:pPr>
      <w:r w:rsidRPr="00E421FF">
        <w:rPr>
          <w:rFonts w:ascii="Arial" w:hAnsi="Arial"/>
          <w:b/>
          <w:bCs/>
          <w:color w:val="auto"/>
          <w:lang w:val="ru-RU"/>
        </w:rPr>
        <w:t>СОДЕРЖАНИЕ</w:t>
      </w:r>
    </w:p>
    <w:p w:rsidR="00951E17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1. Пользователи и области применения</w:t>
      </w:r>
    </w:p>
    <w:p w:rsidR="00C50D60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2. </w:t>
      </w:r>
      <w:r w:rsidR="00C50D60" w:rsidRPr="00E421FF">
        <w:rPr>
          <w:rFonts w:ascii="Arial" w:eastAsia="TimesNewRomanPSMT" w:hAnsi="Arial"/>
          <w:caps/>
          <w:color w:val="auto"/>
          <w:lang w:val="ru-RU"/>
        </w:rPr>
        <w:t>Меры предосторожности при работе с прибором</w:t>
      </w:r>
    </w:p>
    <w:p w:rsidR="00C50D60" w:rsidRPr="008676A5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3. </w:t>
      </w:r>
      <w:r w:rsidR="008676A5">
        <w:rPr>
          <w:rFonts w:ascii="Arial" w:eastAsia="TimesNewRomanPSMT" w:hAnsi="Arial"/>
          <w:caps/>
          <w:color w:val="auto"/>
          <w:lang w:val="ru-RU"/>
        </w:rPr>
        <w:t>КОМПЛЕКТАЦИЯ</w:t>
      </w:r>
    </w:p>
    <w:p w:rsidR="00C50D60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4</w:t>
      </w:r>
      <w:r w:rsidR="00C50D60" w:rsidRPr="00E421FF">
        <w:rPr>
          <w:rFonts w:ascii="Arial" w:eastAsia="TimesNewRomanPSMT" w:hAnsi="Arial"/>
          <w:caps/>
          <w:color w:val="auto"/>
          <w:lang w:val="ru-RU"/>
        </w:rPr>
        <w:t>. Наименование и назначение составных частей</w:t>
      </w:r>
    </w:p>
    <w:p w:rsidR="00C50D60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5</w:t>
      </w:r>
      <w:r w:rsidR="00C50D60" w:rsidRPr="00E421FF">
        <w:rPr>
          <w:rFonts w:ascii="Arial" w:eastAsia="TimesNewRomanPSMT" w:hAnsi="Arial"/>
          <w:caps/>
          <w:color w:val="auto"/>
          <w:lang w:val="ru-RU"/>
        </w:rPr>
        <w:t xml:space="preserve">. Подключение </w:t>
      </w:r>
      <w:r w:rsidR="00CA7C56" w:rsidRPr="00E421FF">
        <w:rPr>
          <w:rFonts w:ascii="Arial" w:eastAsia="TimesNewRomanPSMT" w:hAnsi="Arial"/>
          <w:caps/>
          <w:color w:val="auto"/>
          <w:lang w:val="ru-RU"/>
        </w:rPr>
        <w:t xml:space="preserve">и Проверка </w:t>
      </w:r>
      <w:r w:rsidR="00B37747">
        <w:rPr>
          <w:rFonts w:ascii="Arial" w:eastAsia="TimesNewRomanPSMT" w:hAnsi="Arial"/>
          <w:caps/>
          <w:color w:val="auto"/>
          <w:lang w:val="ru-RU"/>
        </w:rPr>
        <w:t>перед операцией</w:t>
      </w:r>
      <w:r w:rsidR="00CA7C56" w:rsidRPr="00E421FF">
        <w:rPr>
          <w:rFonts w:ascii="Arial" w:eastAsia="TimesNewRomanPSMT" w:hAnsi="Arial"/>
          <w:caps/>
          <w:color w:val="auto"/>
          <w:lang w:val="ru-RU"/>
        </w:rPr>
        <w:t xml:space="preserve"> </w:t>
      </w:r>
    </w:p>
    <w:p w:rsidR="00C9630B" w:rsidRPr="00E421FF" w:rsidRDefault="002C6239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6. </w:t>
      </w:r>
      <w:r w:rsidR="00C9630B" w:rsidRPr="00E421FF">
        <w:rPr>
          <w:rFonts w:ascii="Arial" w:eastAsia="TimesNewRomanPSMT" w:hAnsi="Arial"/>
          <w:caps/>
          <w:color w:val="auto"/>
          <w:lang w:val="ru-RU"/>
        </w:rPr>
        <w:t>Использование прибора</w:t>
      </w:r>
    </w:p>
    <w:p w:rsidR="002C6239" w:rsidRPr="00E421FF" w:rsidRDefault="002C6239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7. Проверка функциональности при помощи тестера</w:t>
      </w:r>
    </w:p>
    <w:p w:rsidR="00C50D60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8</w:t>
      </w:r>
      <w:r w:rsidR="00C50D60" w:rsidRPr="00E421FF">
        <w:rPr>
          <w:rFonts w:ascii="Arial" w:eastAsia="TimesNewRomanPSMT" w:hAnsi="Arial"/>
          <w:caps/>
          <w:color w:val="auto"/>
          <w:lang w:val="ru-RU"/>
        </w:rPr>
        <w:t xml:space="preserve">. </w:t>
      </w:r>
      <w:r w:rsidR="00394D63" w:rsidRPr="00E421FF">
        <w:rPr>
          <w:rFonts w:ascii="Arial" w:eastAsia="TimesNewRomanPSMT" w:hAnsi="Arial"/>
          <w:caps/>
          <w:color w:val="auto"/>
          <w:lang w:val="ru-RU"/>
        </w:rPr>
        <w:t>Регулировка громкости звуковых сигналов</w:t>
      </w:r>
    </w:p>
    <w:p w:rsidR="00C50D60" w:rsidRPr="00E421FF" w:rsidRDefault="00C50D60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9. </w:t>
      </w:r>
      <w:r w:rsidR="00C9630B" w:rsidRPr="00E421FF">
        <w:rPr>
          <w:rFonts w:ascii="Arial" w:eastAsia="TimesNewRomanPSMT" w:hAnsi="Arial"/>
          <w:caps/>
          <w:color w:val="auto"/>
          <w:lang w:val="ru-RU"/>
        </w:rPr>
        <w:t>Уход за прибором</w:t>
      </w:r>
    </w:p>
    <w:p w:rsidR="00C50D60" w:rsidRPr="00E421FF" w:rsidRDefault="00C50D60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10. </w:t>
      </w:r>
      <w:r w:rsidR="00394D63" w:rsidRPr="00E421FF">
        <w:rPr>
          <w:rFonts w:ascii="Arial" w:eastAsia="TimesNewRomanPSMT" w:hAnsi="Arial"/>
          <w:caps/>
          <w:color w:val="auto"/>
          <w:lang w:val="ru-RU"/>
        </w:rPr>
        <w:t>Замена батареек</w:t>
      </w:r>
    </w:p>
    <w:p w:rsidR="00C50D60" w:rsidRPr="00E421FF" w:rsidRDefault="00C50D60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11. </w:t>
      </w:r>
      <w:r w:rsidR="00394D63" w:rsidRPr="00E421FF">
        <w:rPr>
          <w:rFonts w:ascii="Arial" w:eastAsia="TimesNewRomanPSMT" w:hAnsi="Arial"/>
          <w:caps/>
          <w:color w:val="auto"/>
          <w:lang w:val="ru-RU"/>
        </w:rPr>
        <w:t>Регулярный технический контроль</w:t>
      </w:r>
    </w:p>
    <w:p w:rsidR="00C50D60" w:rsidRPr="00E421FF" w:rsidRDefault="00C50D60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12.</w:t>
      </w:r>
      <w:r w:rsidR="00C9630B" w:rsidRPr="00E421FF">
        <w:rPr>
          <w:rFonts w:ascii="Arial" w:eastAsia="TimesNewRomanPSMT" w:hAnsi="Arial"/>
          <w:caps/>
          <w:color w:val="auto"/>
          <w:lang w:val="ru-RU"/>
        </w:rPr>
        <w:t xml:space="preserve"> </w:t>
      </w:r>
      <w:r w:rsidR="00B37747">
        <w:rPr>
          <w:rFonts w:ascii="Arial" w:eastAsia="TimesNewRomanPSMT" w:hAnsi="Arial"/>
          <w:caps/>
          <w:color w:val="auto"/>
          <w:lang w:val="ru-RU"/>
        </w:rPr>
        <w:t>КодЫ неисправностЕЙ</w:t>
      </w:r>
      <w:r w:rsidR="002C6239" w:rsidRPr="00E421FF">
        <w:rPr>
          <w:rFonts w:ascii="Arial" w:eastAsia="TimesNewRomanPSMT" w:hAnsi="Arial"/>
          <w:caps/>
          <w:color w:val="auto"/>
          <w:lang w:val="ru-RU"/>
        </w:rPr>
        <w:t xml:space="preserve"> </w:t>
      </w:r>
    </w:p>
    <w:p w:rsidR="002C6239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13. </w:t>
      </w:r>
      <w:r w:rsidR="002C6239" w:rsidRPr="00E421FF">
        <w:rPr>
          <w:rFonts w:ascii="Arial" w:eastAsia="TimesNewRomanPSMT" w:hAnsi="Arial"/>
          <w:caps/>
          <w:color w:val="auto"/>
          <w:lang w:val="ru-RU"/>
        </w:rPr>
        <w:t>ДИАГНОСТИКА НЕИСПРАВНОСТЕЙ И СПОСОБЫ ИХ УСТРАНЕНИЯ</w:t>
      </w:r>
    </w:p>
    <w:p w:rsidR="00951E17" w:rsidRPr="00E421FF" w:rsidRDefault="002C6239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14. </w:t>
      </w:r>
      <w:r w:rsidR="00951E17" w:rsidRPr="00E421FF">
        <w:rPr>
          <w:rFonts w:ascii="Arial" w:eastAsia="TimesNewRomanPSMT" w:hAnsi="Arial"/>
          <w:caps/>
          <w:color w:val="auto"/>
          <w:lang w:val="ru-RU"/>
        </w:rPr>
        <w:t>Технические характеристики</w:t>
      </w:r>
    </w:p>
    <w:p w:rsidR="00951E17" w:rsidRPr="00E421FF" w:rsidRDefault="002C6239" w:rsidP="00F72177">
      <w:pPr>
        <w:tabs>
          <w:tab w:val="left" w:pos="426"/>
        </w:tabs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15. </w:t>
      </w:r>
      <w:r w:rsidR="00951E17" w:rsidRPr="00E421FF">
        <w:rPr>
          <w:rFonts w:ascii="Arial" w:eastAsia="TimesNewRomanPSMT" w:hAnsi="Arial"/>
          <w:caps/>
          <w:color w:val="auto"/>
          <w:lang w:val="ru-RU"/>
        </w:rPr>
        <w:t>Классификация приборов</w:t>
      </w:r>
    </w:p>
    <w:p w:rsidR="00951E17" w:rsidRPr="00E421FF" w:rsidRDefault="002C6239" w:rsidP="00F72177">
      <w:pPr>
        <w:tabs>
          <w:tab w:val="left" w:pos="426"/>
        </w:tabs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16. </w:t>
      </w:r>
      <w:r w:rsidR="00951E17" w:rsidRPr="00E421FF">
        <w:rPr>
          <w:rFonts w:ascii="Arial" w:eastAsia="TimesNewRomanPSMT" w:hAnsi="Arial"/>
          <w:caps/>
          <w:color w:val="auto"/>
          <w:lang w:val="ru-RU"/>
        </w:rPr>
        <w:t>Принцип работы</w:t>
      </w:r>
    </w:p>
    <w:p w:rsidR="00951E17" w:rsidRPr="00E421FF" w:rsidRDefault="002C6239" w:rsidP="00F72177">
      <w:pPr>
        <w:tabs>
          <w:tab w:val="left" w:pos="426"/>
        </w:tabs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17. </w:t>
      </w:r>
      <w:r w:rsidR="00951E17" w:rsidRPr="00E421FF">
        <w:rPr>
          <w:rFonts w:ascii="Arial" w:eastAsia="TimesNewRomanPSMT" w:hAnsi="Arial"/>
          <w:caps/>
          <w:color w:val="auto"/>
          <w:lang w:val="ru-RU"/>
        </w:rPr>
        <w:t>Символы</w:t>
      </w:r>
    </w:p>
    <w:p w:rsidR="00951E17" w:rsidRPr="00E421FF" w:rsidRDefault="002C6239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18. </w:t>
      </w:r>
      <w:r w:rsidR="00951E17" w:rsidRPr="00E421FF">
        <w:rPr>
          <w:rFonts w:ascii="Arial" w:eastAsia="TimesNewRomanPSMT" w:hAnsi="Arial"/>
          <w:caps/>
          <w:color w:val="auto"/>
          <w:lang w:val="ru-RU"/>
        </w:rPr>
        <w:t>Гарантия</w:t>
      </w:r>
    </w:p>
    <w:p w:rsidR="00951E17" w:rsidRPr="00E421FF" w:rsidRDefault="00951E17" w:rsidP="00F721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>19. Список запасных частей</w:t>
      </w:r>
    </w:p>
    <w:p w:rsidR="00455ED3" w:rsidRPr="00E421FF" w:rsidRDefault="00951E17" w:rsidP="00F72177">
      <w:pPr>
        <w:tabs>
          <w:tab w:val="left" w:pos="426"/>
        </w:tabs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20. </w:t>
      </w:r>
      <w:r w:rsidR="00C50D60" w:rsidRPr="00E421FF">
        <w:rPr>
          <w:rFonts w:ascii="Arial" w:eastAsia="TimesNewRomanPSMT" w:hAnsi="Arial"/>
          <w:caps/>
          <w:color w:val="auto"/>
          <w:lang w:val="ru-RU"/>
        </w:rPr>
        <w:t>Утилизация оборудования</w:t>
      </w:r>
    </w:p>
    <w:p w:rsidR="005C5DEB" w:rsidRPr="00E421FF" w:rsidRDefault="005C5DEB" w:rsidP="00F72177">
      <w:pPr>
        <w:tabs>
          <w:tab w:val="left" w:pos="426"/>
        </w:tabs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E421FF">
        <w:rPr>
          <w:rFonts w:ascii="Arial" w:eastAsia="TimesNewRomanPSMT" w:hAnsi="Arial"/>
          <w:caps/>
          <w:color w:val="auto"/>
          <w:lang w:val="ru-RU"/>
        </w:rPr>
        <w:t xml:space="preserve">21. </w:t>
      </w:r>
      <w:r w:rsidR="006534DD" w:rsidRPr="00E421FF">
        <w:rPr>
          <w:rFonts w:ascii="Arial" w:eastAsia="TimesNewRomanPSMT" w:hAnsi="Arial"/>
          <w:caps/>
          <w:color w:val="auto"/>
          <w:lang w:val="ru-RU"/>
        </w:rPr>
        <w:t xml:space="preserve">Информация по </w:t>
      </w:r>
      <w:r w:rsidR="006534DD" w:rsidRPr="00E421FF">
        <w:rPr>
          <w:rFonts w:ascii="Arial" w:hAnsi="Arial"/>
          <w:caps/>
          <w:color w:val="auto"/>
          <w:lang w:val="ru-RU"/>
        </w:rPr>
        <w:t>ЭМС (</w:t>
      </w:r>
      <w:r w:rsidR="00B37747">
        <w:rPr>
          <w:rFonts w:ascii="Arial" w:hAnsi="Arial"/>
          <w:caps/>
          <w:color w:val="auto"/>
          <w:lang w:val="ru-RU"/>
        </w:rPr>
        <w:t>электромагнитной совместимости)</w:t>
      </w:r>
    </w:p>
    <w:p w:rsidR="005C5DEB" w:rsidRPr="00E421FF" w:rsidRDefault="005C5DEB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587495" w:rsidRPr="00E421FF" w:rsidRDefault="00587495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0"/>
        <w:gridCol w:w="5287"/>
        <w:gridCol w:w="1998"/>
      </w:tblGrid>
      <w:tr w:rsidR="0009792E" w:rsidRPr="00E421FF" w:rsidTr="00975B0F">
        <w:tc>
          <w:tcPr>
            <w:tcW w:w="3470" w:type="dxa"/>
          </w:tcPr>
          <w:p w:rsidR="0009792E" w:rsidRPr="00E421FF" w:rsidRDefault="0009792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356282" cy="1084997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82" cy="108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:rsidR="0009792E" w:rsidRPr="00E421FF" w:rsidRDefault="0009792E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1998" w:type="dxa"/>
          </w:tcPr>
          <w:p w:rsidR="0009792E" w:rsidRPr="00E421FF" w:rsidRDefault="0009792E" w:rsidP="00F72177">
            <w:pPr>
              <w:jc w:val="right"/>
              <w:rPr>
                <w:rFonts w:ascii="Arial" w:hAnsi="Arial"/>
                <w:b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587495" w:rsidRPr="00E421FF" w:rsidRDefault="00587495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5"/>
      </w:tblGrid>
      <w:tr w:rsidR="005C5DEB" w:rsidRPr="00430438" w:rsidTr="001353D8">
        <w:tc>
          <w:tcPr>
            <w:tcW w:w="10755" w:type="dxa"/>
            <w:shd w:val="clear" w:color="auto" w:fill="D9D9D9" w:themeFill="background1" w:themeFillShade="D9"/>
          </w:tcPr>
          <w:p w:rsidR="005C5DEB" w:rsidRPr="00430438" w:rsidRDefault="005C5DEB" w:rsidP="00F72177">
            <w:pPr>
              <w:rPr>
                <w:rFonts w:ascii="Arial" w:hAnsi="Arial"/>
                <w:b/>
                <w:caps/>
                <w:color w:val="auto"/>
                <w:lang w:val="ru-RU"/>
              </w:rPr>
            </w:pPr>
            <w:r w:rsidRPr="00430438">
              <w:rPr>
                <w:rFonts w:ascii="Arial" w:hAnsi="Arial"/>
                <w:b/>
                <w:caps/>
                <w:color w:val="auto"/>
                <w:lang w:val="ru-RU"/>
              </w:rPr>
              <w:t>1. Пользователи и области применения</w:t>
            </w:r>
          </w:p>
        </w:tc>
      </w:tr>
      <w:tr w:rsidR="002E77D8" w:rsidRPr="00E421FF" w:rsidTr="008C1990">
        <w:tc>
          <w:tcPr>
            <w:tcW w:w="10755" w:type="dxa"/>
          </w:tcPr>
          <w:p w:rsidR="005C5DEB" w:rsidRPr="00E421FF" w:rsidRDefault="005C5DEB" w:rsidP="00F72177">
            <w:pPr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Пользователи: квалифицированный обученный персонал</w:t>
            </w:r>
          </w:p>
          <w:p w:rsidR="005F77D7" w:rsidRPr="00E421FF" w:rsidRDefault="005C5DEB" w:rsidP="00F72177">
            <w:pPr>
              <w:tabs>
                <w:tab w:val="left" w:pos="2127"/>
              </w:tabs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Области применения: </w:t>
            </w:r>
            <w:r w:rsidR="005F77D7"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597A89" w:rsidRPr="00E421FF">
              <w:rPr>
                <w:rFonts w:ascii="Arial" w:eastAsia="ArialMT" w:hAnsi="Arial"/>
                <w:color w:val="auto"/>
                <w:lang w:val="ru-RU"/>
              </w:rPr>
              <w:t>опреде</w:t>
            </w:r>
            <w:r w:rsidR="005F77D7" w:rsidRPr="00E421FF">
              <w:rPr>
                <w:rFonts w:ascii="Arial" w:eastAsia="ArialMT" w:hAnsi="Arial"/>
                <w:color w:val="auto"/>
                <w:lang w:val="ru-RU"/>
              </w:rPr>
              <w:t>ле</w:t>
            </w:r>
            <w:r w:rsidR="00597A89" w:rsidRPr="00E421FF">
              <w:rPr>
                <w:rFonts w:ascii="Arial" w:eastAsia="ArialMT" w:hAnsi="Arial"/>
                <w:color w:val="auto"/>
                <w:lang w:val="ru-RU"/>
              </w:rPr>
              <w:t xml:space="preserve">ние положения </w:t>
            </w:r>
            <w:r w:rsidR="005F77D7" w:rsidRPr="00E421FF">
              <w:rPr>
                <w:rFonts w:ascii="Arial" w:eastAsia="ArialMT" w:hAnsi="Arial"/>
                <w:color w:val="auto"/>
                <w:lang w:val="ru-RU"/>
              </w:rPr>
              <w:t>ап</w:t>
            </w:r>
            <w:r w:rsidR="008655AE">
              <w:rPr>
                <w:rFonts w:ascii="Arial" w:eastAsia="ArialMT" w:hAnsi="Arial"/>
                <w:color w:val="auto"/>
                <w:lang w:val="ru-RU"/>
              </w:rPr>
              <w:t>и</w:t>
            </w:r>
            <w:r w:rsidR="005F77D7" w:rsidRPr="00E421FF">
              <w:rPr>
                <w:rFonts w:ascii="Arial" w:eastAsia="ArialMT" w:hAnsi="Arial"/>
                <w:color w:val="auto"/>
                <w:lang w:val="ru-RU"/>
              </w:rPr>
              <w:t xml:space="preserve">кального отверстия </w:t>
            </w:r>
          </w:p>
          <w:p w:rsidR="005F77D7" w:rsidRPr="00E421FF" w:rsidRDefault="005F77D7" w:rsidP="00F72177">
            <w:pPr>
              <w:tabs>
                <w:tab w:val="left" w:pos="2127"/>
              </w:tabs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и измерение длины корневого канала</w:t>
            </w:r>
          </w:p>
          <w:p w:rsidR="005C5DEB" w:rsidRPr="00E421FF" w:rsidRDefault="005C5DEB" w:rsidP="00F72177">
            <w:pPr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</w:p>
        </w:tc>
      </w:tr>
    </w:tbl>
    <w:p w:rsidR="005C5DEB" w:rsidRPr="00E421FF" w:rsidRDefault="005F77D7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5"/>
      </w:tblGrid>
      <w:tr w:rsidR="005C5DEB" w:rsidRPr="00F41F4F" w:rsidTr="001353D8">
        <w:tc>
          <w:tcPr>
            <w:tcW w:w="10755" w:type="dxa"/>
            <w:shd w:val="clear" w:color="auto" w:fill="D9D9D9" w:themeFill="background1" w:themeFillShade="D9"/>
          </w:tcPr>
          <w:p w:rsidR="005C5DEB" w:rsidRPr="00E421FF" w:rsidRDefault="005C5DEB" w:rsidP="00F72177">
            <w:pPr>
              <w:rPr>
                <w:rFonts w:ascii="Arial" w:hAnsi="Arial"/>
                <w:color w:val="auto"/>
                <w:lang w:val="ru-RU"/>
              </w:rPr>
            </w:pPr>
            <w:r w:rsidRPr="00430438">
              <w:rPr>
                <w:rFonts w:ascii="Arial" w:hAnsi="Arial"/>
                <w:b/>
                <w:caps/>
                <w:color w:val="auto"/>
                <w:lang w:val="ru-RU"/>
              </w:rPr>
              <w:t>2. Меры предосторожности перед использованием и индикаторы опасности</w:t>
            </w:r>
          </w:p>
        </w:tc>
      </w:tr>
      <w:tr w:rsidR="005C5DEB" w:rsidRPr="00F41F4F" w:rsidTr="008C1990">
        <w:tc>
          <w:tcPr>
            <w:tcW w:w="10755" w:type="dxa"/>
          </w:tcPr>
          <w:p w:rsidR="005C5DEB" w:rsidRPr="00E421FF" w:rsidRDefault="005C5DEB" w:rsidP="00F72177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Пожалуйста, внимательно прочитайте данную инструкцию и используйте прибор только в специально предназначенных для его использования целях и в соответствии с данными инструкциями.</w:t>
            </w:r>
          </w:p>
          <w:p w:rsidR="005C5DEB" w:rsidRPr="00E421FF" w:rsidRDefault="005C5DEB" w:rsidP="008655AE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Специально разработанные индикаторы опасности помогут вам безопасно использовать данный продукт, а также предотвратить любую опасность причинения вреда вам или третьим лицам. Индикаторы классифицированы в соответствии со степенью опасности</w:t>
            </w:r>
            <w:r w:rsidR="008655AE">
              <w:rPr>
                <w:rFonts w:ascii="Arial" w:eastAsia="ArialMT" w:hAnsi="Arial"/>
                <w:color w:val="auto"/>
                <w:lang w:val="ru-RU"/>
              </w:rPr>
              <w:t xml:space="preserve"> и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согласно степени риска следующим образом:</w:t>
            </w:r>
          </w:p>
        </w:tc>
      </w:tr>
    </w:tbl>
    <w:p w:rsidR="005C5DEB" w:rsidRPr="00E421FF" w:rsidRDefault="005C5DEB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2E77D8" w:rsidRPr="00E421FF" w:rsidRDefault="002E77D8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10773" w:type="dxa"/>
        <w:tblLook w:val="04A0" w:firstRow="1" w:lastRow="0" w:firstColumn="1" w:lastColumn="0" w:noHBand="0" w:noVBand="1"/>
      </w:tblPr>
      <w:tblGrid>
        <w:gridCol w:w="2376"/>
        <w:gridCol w:w="8397"/>
      </w:tblGrid>
      <w:tr w:rsidR="005C5DEB" w:rsidRPr="00E421FF" w:rsidTr="005C5DEB">
        <w:trPr>
          <w:trHeight w:val="224"/>
        </w:trPr>
        <w:tc>
          <w:tcPr>
            <w:tcW w:w="2376" w:type="dxa"/>
          </w:tcPr>
          <w:p w:rsidR="005C5DEB" w:rsidRPr="00E421FF" w:rsidRDefault="005C5DEB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Класс</w:t>
            </w:r>
          </w:p>
        </w:tc>
        <w:tc>
          <w:tcPr>
            <w:tcW w:w="8397" w:type="dxa"/>
          </w:tcPr>
          <w:p w:rsidR="005C5DEB" w:rsidRPr="00E421FF" w:rsidRDefault="005C5DEB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Степень риска</w:t>
            </w:r>
          </w:p>
        </w:tc>
      </w:tr>
      <w:tr w:rsidR="005C5DEB" w:rsidRPr="00F41F4F" w:rsidTr="005C5DEB">
        <w:trPr>
          <w:trHeight w:val="439"/>
        </w:trPr>
        <w:tc>
          <w:tcPr>
            <w:tcW w:w="2376" w:type="dxa"/>
          </w:tcPr>
          <w:p w:rsidR="005C5DEB" w:rsidRPr="00E421FF" w:rsidRDefault="005C5DEB" w:rsidP="00F72177">
            <w:pPr>
              <w:rPr>
                <w:rFonts w:ascii="Arial" w:eastAsia="Arial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! ПРЕДУПРЕЖДЕНИЕ </w:t>
            </w:r>
          </w:p>
        </w:tc>
        <w:tc>
          <w:tcPr>
            <w:tcW w:w="8397" w:type="dxa"/>
          </w:tcPr>
          <w:p w:rsidR="005C5DEB" w:rsidRPr="00E421FF" w:rsidRDefault="005C5DEB" w:rsidP="00F804CA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Несоблюдение данных мер предосторожности может привести к получению телесных повреждений или повреждению прибора.</w:t>
            </w:r>
          </w:p>
        </w:tc>
      </w:tr>
      <w:tr w:rsidR="005C5DEB" w:rsidRPr="00F41F4F" w:rsidTr="005C5DEB">
        <w:trPr>
          <w:trHeight w:val="417"/>
        </w:trPr>
        <w:tc>
          <w:tcPr>
            <w:tcW w:w="2376" w:type="dxa"/>
          </w:tcPr>
          <w:p w:rsidR="005C5DEB" w:rsidRPr="00E421FF" w:rsidRDefault="005C5DEB" w:rsidP="00F72177">
            <w:pPr>
              <w:rPr>
                <w:rFonts w:ascii="Arial" w:eastAsia="Arial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! ПРЕДОСТЕРЕЖЕНИЕ </w:t>
            </w:r>
          </w:p>
        </w:tc>
        <w:tc>
          <w:tcPr>
            <w:tcW w:w="8397" w:type="dxa"/>
          </w:tcPr>
          <w:p w:rsidR="005C5DEB" w:rsidRPr="00E421FF" w:rsidRDefault="005C5DEB" w:rsidP="00F804CA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Несоблюдение данных мер может привести к получению травм легкой и средней степени тяжести или повреждению прибора.</w:t>
            </w:r>
          </w:p>
        </w:tc>
      </w:tr>
      <w:tr w:rsidR="005C5DEB" w:rsidRPr="00F41F4F" w:rsidTr="005C5DEB">
        <w:trPr>
          <w:trHeight w:val="267"/>
        </w:trPr>
        <w:tc>
          <w:tcPr>
            <w:tcW w:w="2376" w:type="dxa"/>
          </w:tcPr>
          <w:p w:rsidR="005C5DEB" w:rsidRPr="00E421FF" w:rsidRDefault="005C5DEB" w:rsidP="00F72177">
            <w:pPr>
              <w:rPr>
                <w:rFonts w:ascii="Arial" w:eastAsia="ArialMT" w:hAnsi="Arial"/>
                <w:b/>
                <w:color w:val="auto"/>
                <w:lang w:val="ru-RU"/>
              </w:rPr>
            </w:pPr>
            <w:proofErr w:type="gramStart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П</w:t>
            </w:r>
            <w:proofErr w:type="gramEnd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 Р И М Е Ч А Н И Е </w:t>
            </w:r>
          </w:p>
        </w:tc>
        <w:tc>
          <w:tcPr>
            <w:tcW w:w="8397" w:type="dxa"/>
          </w:tcPr>
          <w:p w:rsidR="005C5DEB" w:rsidRPr="00E421FF" w:rsidRDefault="005C5DEB" w:rsidP="00F804CA">
            <w:pPr>
              <w:jc w:val="both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Меры предосторожности, которые необходимо соблюдать по соображениям безопасности.</w:t>
            </w:r>
          </w:p>
        </w:tc>
      </w:tr>
    </w:tbl>
    <w:p w:rsidR="00455ED3" w:rsidRPr="00E421FF" w:rsidRDefault="00455ED3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2E77D8" w:rsidRPr="00E421FF" w:rsidRDefault="002E77D8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55"/>
      </w:tblGrid>
      <w:tr w:rsidR="00523B5E" w:rsidRPr="00E421FF" w:rsidTr="008630CF">
        <w:tc>
          <w:tcPr>
            <w:tcW w:w="10755" w:type="dxa"/>
            <w:shd w:val="clear" w:color="auto" w:fill="D9D9D9" w:themeFill="background1" w:themeFillShade="D9"/>
          </w:tcPr>
          <w:p w:rsidR="00523B5E" w:rsidRPr="00E421FF" w:rsidRDefault="00010414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ПРЕДУПРЕЖДЕНИЕ</w:t>
            </w:r>
          </w:p>
        </w:tc>
      </w:tr>
      <w:tr w:rsidR="002E77D8" w:rsidRPr="00B37747" w:rsidTr="00523B5E">
        <w:tc>
          <w:tcPr>
            <w:tcW w:w="10755" w:type="dxa"/>
          </w:tcPr>
          <w:p w:rsidR="00931DB2" w:rsidRPr="00E421FF" w:rsidRDefault="00931DB2" w:rsidP="00F72177">
            <w:pPr>
              <w:pStyle w:val="a7"/>
              <w:numPr>
                <w:ilvl w:val="0"/>
                <w:numId w:val="2"/>
              </w:numPr>
              <w:contextualSpacing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Настоящий прибор является прибором медицинского назначения. </w:t>
            </w:r>
            <w:r w:rsidR="007522D5" w:rsidRPr="00E421FF">
              <w:rPr>
                <w:rFonts w:ascii="Arial" w:eastAsia="ArialMT" w:hAnsi="Arial"/>
                <w:color w:val="auto"/>
                <w:lang w:val="ru-RU"/>
              </w:rPr>
              <w:t>К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работе с прибором </w:t>
            </w:r>
            <w:r w:rsidR="007522D5" w:rsidRPr="00E421FF">
              <w:rPr>
                <w:rFonts w:ascii="Arial" w:eastAsia="ArialMT" w:hAnsi="Arial"/>
                <w:color w:val="auto"/>
                <w:lang w:val="ru-RU"/>
              </w:rPr>
              <w:t xml:space="preserve">должен иметь доступ только квалифицированный обученный медицинский персонал. Прибор подлежит использованию только в </w:t>
            </w:r>
            <w:r w:rsidR="004C2BBB" w:rsidRPr="00E421FF">
              <w:rPr>
                <w:rFonts w:ascii="Arial" w:eastAsia="ArialMT" w:hAnsi="Arial"/>
                <w:color w:val="auto"/>
                <w:lang w:val="ru-RU"/>
              </w:rPr>
              <w:t>предназначенных для его применения целях</w:t>
            </w:r>
            <w:r w:rsidR="007522D5"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  <w:p w:rsidR="007522D5" w:rsidRPr="00E421FF" w:rsidRDefault="007522D5" w:rsidP="00F72177">
            <w:pPr>
              <w:pStyle w:val="a7"/>
              <w:numPr>
                <w:ilvl w:val="0"/>
                <w:numId w:val="2"/>
              </w:numPr>
              <w:contextualSpacing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Портативные и мобильные радиочастотные устройства связи могут влиять на медицинское электротехническое оборудование. Не используйте подобные устройства вблизи прибора.</w:t>
            </w:r>
          </w:p>
          <w:p w:rsidR="00931DB2" w:rsidRPr="00E421FF" w:rsidRDefault="007522D5" w:rsidP="00F72177">
            <w:pPr>
              <w:pStyle w:val="a7"/>
              <w:numPr>
                <w:ilvl w:val="0"/>
                <w:numId w:val="2"/>
              </w:numPr>
              <w:contextualSpacing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Система может давать ошибочные показания при работе вблизи источников магнитного излучения. Не устанавливайте прибор вблизи источников магнитного излучения. Выключайте прибор, если планируете работать с ультразвуковым вибрационным прибором или высокочастотным скальпелем.</w:t>
            </w:r>
          </w:p>
          <w:p w:rsidR="002E77D8" w:rsidRPr="00E421FF" w:rsidRDefault="002E77D8" w:rsidP="00F72177">
            <w:pPr>
              <w:pStyle w:val="a7"/>
              <w:numPr>
                <w:ilvl w:val="0"/>
                <w:numId w:val="2"/>
              </w:numPr>
              <w:contextualSpacing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Избегайте попадания воды и другой жидкости на прибор, т.к. это может привести к замыканию, возгоранию и другим неисправностям. </w:t>
            </w:r>
          </w:p>
          <w:p w:rsidR="00C675C4" w:rsidRPr="00E421FF" w:rsidRDefault="002E77D8" w:rsidP="00B37747">
            <w:pPr>
              <w:pStyle w:val="a7"/>
              <w:numPr>
                <w:ilvl w:val="0"/>
                <w:numId w:val="2"/>
              </w:numPr>
              <w:contextualSpacing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 утечке жидкости, деформации или обесцвечивании корпуса прибора незамедлительно отключите прибор и обратитесь к дилеру NSK, у которого прибор был приобретен. Попадание жидкости может привести к короткому замыканию или возгоранию.</w:t>
            </w:r>
          </w:p>
        </w:tc>
      </w:tr>
    </w:tbl>
    <w:p w:rsidR="00523B5E" w:rsidRPr="00E421FF" w:rsidRDefault="00523B5E" w:rsidP="00F72177">
      <w:pPr>
        <w:spacing w:after="0" w:line="240" w:lineRule="auto"/>
        <w:rPr>
          <w:rFonts w:ascii="Arial" w:hAnsi="Arial"/>
          <w:color w:val="auto"/>
          <w:sz w:val="4"/>
          <w:szCs w:val="4"/>
          <w:lang w:val="ru-RU"/>
        </w:rPr>
      </w:pPr>
    </w:p>
    <w:p w:rsidR="002E77D8" w:rsidRPr="00E421FF" w:rsidRDefault="002E77D8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4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6337"/>
        <w:gridCol w:w="15"/>
        <w:gridCol w:w="4064"/>
      </w:tblGrid>
      <w:tr w:rsidR="00142A81" w:rsidRPr="00E421FF" w:rsidTr="00DB011D">
        <w:trPr>
          <w:trHeight w:val="1193"/>
        </w:trPr>
        <w:tc>
          <w:tcPr>
            <w:tcW w:w="4403" w:type="dxa"/>
          </w:tcPr>
          <w:p w:rsidR="00142A81" w:rsidRPr="00E421FF" w:rsidRDefault="00142A8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714544" cy="1371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6" w:type="dxa"/>
            <w:gridSpan w:val="3"/>
          </w:tcPr>
          <w:p w:rsidR="00142A81" w:rsidRPr="00E421FF" w:rsidRDefault="00142A81" w:rsidP="00F72177">
            <w:pPr>
              <w:jc w:val="right"/>
              <w:rPr>
                <w:rFonts w:ascii="Arial" w:hAnsi="Arial"/>
                <w:color w:val="auto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2E77D8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64" w:type="dxa"/>
        </w:trPr>
        <w:tc>
          <w:tcPr>
            <w:tcW w:w="10755" w:type="dxa"/>
            <w:gridSpan w:val="3"/>
          </w:tcPr>
          <w:p w:rsidR="00142A81" w:rsidRPr="00E421FF" w:rsidRDefault="00142A81" w:rsidP="00F804CA">
            <w:pPr>
              <w:pStyle w:val="a7"/>
              <w:numPr>
                <w:ilvl w:val="0"/>
                <w:numId w:val="2"/>
              </w:numPr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 случайном попадании жидкости из батареи в глаза</w:t>
            </w:r>
            <w:r w:rsidR="00B37747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немедленно промойте глаза водой и обратитесь к врачу. Контакт глаз с жидкостью из батарей может привести к ухудшению зрения или слепоте.</w:t>
            </w:r>
          </w:p>
          <w:p w:rsidR="002E77D8" w:rsidRPr="00E421FF" w:rsidRDefault="002E77D8" w:rsidP="00F804CA">
            <w:pPr>
              <w:pStyle w:val="a7"/>
              <w:numPr>
                <w:ilvl w:val="0"/>
                <w:numId w:val="2"/>
              </w:numPr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При случайном попадании жидкости из батареи на кожу или одежду немедленно помойте соответствующий участок тела и поменяйте одежду. </w:t>
            </w:r>
          </w:p>
          <w:p w:rsidR="00142A81" w:rsidRPr="00E421FF" w:rsidRDefault="00142A81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После каждого пациента производите осмотр и инспекцию состояния прибора, следуя инструкциям пункта 7 «Проверка функциональности при помощи тестера». Если на мониторе отображаются не все полоски диаграммы, определение длины корневого канала может пройти некорректно. В этом случае незамедлительно прекратите работу с прибором и обратитесь к</w:t>
            </w:r>
            <w:r w:rsidR="00546423" w:rsidRPr="00E421FF">
              <w:rPr>
                <w:rFonts w:ascii="Arial" w:eastAsia="ArialMT" w:hAnsi="Arial"/>
                <w:color w:val="auto"/>
                <w:lang w:val="ru-RU"/>
              </w:rPr>
              <w:t xml:space="preserve"> авторизованному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дилеру NSK</w:t>
            </w:r>
            <w:r w:rsidR="00546423" w:rsidRPr="00E421FF">
              <w:rPr>
                <w:rFonts w:ascii="Arial" w:eastAsia="ArialMT" w:hAnsi="Arial"/>
                <w:color w:val="auto"/>
                <w:lang w:val="ru-RU"/>
              </w:rPr>
              <w:t xml:space="preserve"> для ремонта прибора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. </w:t>
            </w:r>
          </w:p>
          <w:p w:rsidR="00546B2A" w:rsidRPr="00E421FF" w:rsidRDefault="00E15388" w:rsidP="00F804CA">
            <w:pPr>
              <w:pStyle w:val="a7"/>
              <w:numPr>
                <w:ilvl w:val="0"/>
                <w:numId w:val="2"/>
              </w:numPr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Данные, которые отображаются на ЖК-мониторе, </w:t>
            </w:r>
            <w:r w:rsidR="00546B2A" w:rsidRPr="00E421FF">
              <w:rPr>
                <w:rFonts w:ascii="Arial" w:eastAsia="ArialMT" w:hAnsi="Arial"/>
                <w:color w:val="auto"/>
                <w:lang w:val="ru-RU"/>
              </w:rPr>
              <w:t>не отображают точного расстояния до конца канала. Используйте их в качестве исходных (базовых) данные для измерений.</w:t>
            </w:r>
          </w:p>
          <w:p w:rsidR="00142A81" w:rsidRPr="00E421FF" w:rsidRDefault="00546B2A" w:rsidP="00F804CA">
            <w:pPr>
              <w:pStyle w:val="a7"/>
              <w:numPr>
                <w:ilvl w:val="0"/>
                <w:numId w:val="2"/>
              </w:numPr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Необходимо прекратить работу с прибором (для замены батареек), если индикатор уровня зарядки батареи </w:t>
            </w:r>
            <w:r w:rsidR="00483AD4"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="00483AD4" w:rsidRPr="00E421FF">
              <w:rPr>
                <w:rFonts w:ascii="Arial" w:eastAsia="ArialMT" w:hAnsi="Arial"/>
                <w:noProof/>
                <w:color w:val="auto"/>
                <w:lang w:val="ru-RU" w:eastAsia="ru-RU"/>
              </w:rPr>
              <w:drawing>
                <wp:inline distT="0" distB="0" distL="0" distR="0" wp14:anchorId="1C562246" wp14:editId="2F6DA851">
                  <wp:extent cx="313898" cy="21948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" cy="21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AD4"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начинает мигать, так как при этом прибор может работать некорректно, а измерения могут происходить с ошибками. </w:t>
            </w:r>
          </w:p>
          <w:p w:rsidR="008D22D7" w:rsidRPr="00E421FF" w:rsidRDefault="008D22D7" w:rsidP="00F804CA">
            <w:pPr>
              <w:pStyle w:val="a7"/>
              <w:numPr>
                <w:ilvl w:val="0"/>
                <w:numId w:val="2"/>
              </w:numPr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 возникновении во время использования прибора отклонений от нормальной его работы следует незамедлительно прекратить работу с прибором.</w:t>
            </w:r>
          </w:p>
          <w:p w:rsidR="004C2BBB" w:rsidRPr="00E421FF" w:rsidRDefault="00C46A5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Не используйте прибор в </w:t>
            </w:r>
            <w:r w:rsidR="008D22D7" w:rsidRPr="00E421FF">
              <w:rPr>
                <w:rFonts w:ascii="Arial" w:eastAsia="ArialMT" w:hAnsi="Arial"/>
                <w:color w:val="auto"/>
                <w:lang w:val="ru-RU"/>
              </w:rPr>
              <w:t>комбинации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с другим оборудованием</w:t>
            </w:r>
            <w:r w:rsidR="008D22D7" w:rsidRPr="00E421FF">
              <w:rPr>
                <w:rFonts w:ascii="Arial" w:eastAsia="ArialMT" w:hAnsi="Arial"/>
                <w:color w:val="auto"/>
                <w:lang w:val="ru-RU"/>
              </w:rPr>
              <w:t>, пока во рту пациента находится загубник.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="004C2BBB" w:rsidRPr="00E421FF">
              <w:rPr>
                <w:rFonts w:ascii="Arial" w:eastAsia="ArialMT" w:hAnsi="Arial"/>
                <w:color w:val="auto"/>
                <w:lang w:val="ru-RU"/>
              </w:rPr>
              <w:t>В этом случае</w:t>
            </w:r>
            <w:r w:rsidR="008D22D7" w:rsidRPr="00E421FF">
              <w:rPr>
                <w:rFonts w:ascii="Arial" w:eastAsia="ArialMT" w:hAnsi="Arial"/>
                <w:color w:val="auto"/>
                <w:lang w:val="ru-RU"/>
              </w:rPr>
              <w:t xml:space="preserve"> возможно возникновение ошибок в результатах измерений.</w:t>
            </w:r>
          </w:p>
          <w:p w:rsidR="008D22D7" w:rsidRPr="00E421FF" w:rsidRDefault="008D22D7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Держите загубник, зажим файла и </w:t>
            </w:r>
            <w:r w:rsidR="00100312" w:rsidRPr="00E421FF">
              <w:rPr>
                <w:rFonts w:ascii="Arial" w:eastAsia="ArialMT" w:hAnsi="Arial"/>
                <w:color w:val="auto"/>
                <w:lang w:val="ru-RU"/>
              </w:rPr>
              <w:t xml:space="preserve">удлинительные </w:t>
            </w:r>
            <w:r w:rsidR="00236A67">
              <w:rPr>
                <w:rFonts w:ascii="Arial" w:eastAsia="ArialMT" w:hAnsi="Arial"/>
                <w:color w:val="auto"/>
                <w:lang w:val="ru-RU"/>
              </w:rPr>
              <w:t>провода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к ним подальше от источников питания (например, электрических розеток</w:t>
            </w:r>
            <w:r w:rsidR="00CA0D75">
              <w:rPr>
                <w:rFonts w:ascii="Arial" w:eastAsia="ArialMT" w:hAnsi="Arial"/>
                <w:color w:val="auto"/>
                <w:lang w:val="ru-RU"/>
              </w:rPr>
              <w:t>)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, так как контакт с ними мож</w:t>
            </w:r>
            <w:r w:rsidR="008655AE">
              <w:rPr>
                <w:rFonts w:ascii="Arial" w:eastAsia="ArialMT" w:hAnsi="Arial"/>
                <w:color w:val="auto"/>
                <w:lang w:val="ru-RU"/>
              </w:rPr>
              <w:t>е</w:t>
            </w:r>
            <w:r w:rsidR="00CA0D75">
              <w:rPr>
                <w:rFonts w:ascii="Arial" w:eastAsia="ArialMT" w:hAnsi="Arial"/>
                <w:color w:val="auto"/>
                <w:lang w:val="ru-RU"/>
              </w:rPr>
              <w:t>т вызвать электрический разряд.</w:t>
            </w:r>
          </w:p>
          <w:p w:rsidR="008D22D7" w:rsidRPr="00E421FF" w:rsidRDefault="008D22D7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Стерилиз</w:t>
            </w:r>
            <w:r w:rsidR="00100312" w:rsidRPr="00E421FF">
              <w:rPr>
                <w:rFonts w:ascii="Arial" w:eastAsia="ArialMT" w:hAnsi="Arial"/>
                <w:color w:val="auto"/>
                <w:lang w:val="ru-RU"/>
              </w:rPr>
              <w:t>уйте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в автоклаве </w:t>
            </w:r>
            <w:r w:rsidR="00100312" w:rsidRPr="00E421FF">
              <w:rPr>
                <w:rFonts w:ascii="Arial" w:eastAsia="ArialMT" w:hAnsi="Arial"/>
                <w:color w:val="auto"/>
                <w:lang w:val="ru-RU"/>
              </w:rPr>
              <w:t xml:space="preserve">зажим файла и загубник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после каждого пациента</w:t>
            </w:r>
            <w:r w:rsidR="00100312"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  <w:p w:rsidR="006D4F14" w:rsidRPr="00E421FF" w:rsidRDefault="006D4F14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используйте прибор для лечения пациентов с кардиостимуляторами (существует опасность влияния на работу кардиостимулятора).</w:t>
            </w:r>
          </w:p>
          <w:p w:rsidR="006D4F14" w:rsidRPr="00E421FF" w:rsidRDefault="006D4F14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ставьте прибор на какое-либо другое устройство и не используйте прибор рядом или в комплекте с другим оборудованием.</w:t>
            </w:r>
          </w:p>
          <w:p w:rsidR="002E77D8" w:rsidRPr="00E421FF" w:rsidRDefault="006D4F14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Держите прибор вдали от </w:t>
            </w:r>
            <w:r w:rsidR="00CA0D75">
              <w:rPr>
                <w:rFonts w:ascii="Arial" w:eastAsia="ArialMT" w:hAnsi="Arial"/>
                <w:color w:val="auto"/>
                <w:lang w:val="ru-RU"/>
              </w:rPr>
              <w:t>взрывоопасных веществ 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горючих материалов. </w:t>
            </w:r>
          </w:p>
          <w:p w:rsidR="00CD789D" w:rsidRPr="00E421FF" w:rsidRDefault="00CD789D" w:rsidP="00F72177">
            <w:pPr>
              <w:pStyle w:val="a7"/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</w:p>
        </w:tc>
      </w:tr>
      <w:tr w:rsidR="00DB011D" w:rsidRPr="00E421F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</w:trPr>
        <w:tc>
          <w:tcPr>
            <w:tcW w:w="10740" w:type="dxa"/>
            <w:gridSpan w:val="2"/>
            <w:shd w:val="clear" w:color="auto" w:fill="D9D9D9" w:themeFill="background1" w:themeFillShade="D9"/>
          </w:tcPr>
          <w:p w:rsidR="002E1995" w:rsidRPr="00E421FF" w:rsidRDefault="002E1995" w:rsidP="00F72177">
            <w:pPr>
              <w:jc w:val="center"/>
              <w:rPr>
                <w:rFonts w:ascii="Arial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</w:tc>
      </w:tr>
      <w:tr w:rsidR="00C70759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96"/>
        </w:trPr>
        <w:tc>
          <w:tcPr>
            <w:tcW w:w="10740" w:type="dxa"/>
            <w:gridSpan w:val="2"/>
            <w:vMerge w:val="restart"/>
            <w:shd w:val="clear" w:color="auto" w:fill="auto"/>
          </w:tcPr>
          <w:p w:rsidR="00DB011D" w:rsidRPr="00E421FF" w:rsidRDefault="00DB011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подвергайте прибор никаким механическим воздействиям. Не роняйте прибор.</w:t>
            </w:r>
          </w:p>
          <w:p w:rsidR="00DB011D" w:rsidRPr="00E421FF" w:rsidRDefault="00CB62FA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Прибор </w:t>
            </w:r>
            <w:r w:rsidR="00017AF2" w:rsidRPr="00E421FF">
              <w:rPr>
                <w:rFonts w:ascii="Arial" w:eastAsia="ArialMT" w:hAnsi="Arial"/>
                <w:color w:val="auto"/>
                <w:lang w:val="ru-RU"/>
              </w:rPr>
              <w:t>предназначен для работы от сухих гальванических батареек. Применяйте сухие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="004F4E19" w:rsidRPr="00E421FF">
              <w:rPr>
                <w:rFonts w:ascii="Arial" w:eastAsia="ArialMT" w:hAnsi="Arial"/>
                <w:color w:val="auto"/>
                <w:lang w:val="ru-RU"/>
              </w:rPr>
              <w:t>гальванические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батаре</w:t>
            </w:r>
            <w:r w:rsidR="00017AF2" w:rsidRPr="00E421FF">
              <w:rPr>
                <w:rFonts w:ascii="Arial" w:eastAsia="ArialMT" w:hAnsi="Arial"/>
                <w:color w:val="auto"/>
                <w:lang w:val="ru-RU"/>
              </w:rPr>
              <w:t>йки</w:t>
            </w:r>
            <w:r w:rsidR="004F4E19" w:rsidRPr="00E421FF">
              <w:rPr>
                <w:rFonts w:ascii="Arial" w:eastAsia="ArialMT" w:hAnsi="Arial"/>
                <w:color w:val="auto"/>
                <w:lang w:val="ru-RU"/>
              </w:rPr>
              <w:t>, рекомендованные в инструкции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  <w:r w:rsidR="004F4E19" w:rsidRPr="00E421FF">
              <w:rPr>
                <w:rFonts w:ascii="Arial" w:eastAsia="ArialMT" w:hAnsi="Arial"/>
                <w:color w:val="auto"/>
                <w:lang w:val="ru-RU"/>
              </w:rPr>
              <w:t xml:space="preserve"> Внимательно изучите инструкцию по эксплуатации сухих гальванических батарей перед началом их использования.</w:t>
            </w:r>
          </w:p>
          <w:p w:rsidR="000A4E21" w:rsidRPr="00E421FF" w:rsidRDefault="000A4E21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Если штекер зонда введён недостаточно глубоко, измерения проводить невозможно.</w:t>
            </w:r>
          </w:p>
          <w:p w:rsidR="00DB011D" w:rsidRPr="00E421FF" w:rsidRDefault="000A4E21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Избегайте попадания химических растворов на загубник или зажим файла во время проведения процедуры. При попадании химических растворов на прибор возможно возникновение воспалений у пациента.</w:t>
            </w:r>
          </w:p>
          <w:p w:rsidR="002E1995" w:rsidRPr="00E421FF" w:rsidRDefault="002E1995" w:rsidP="00F72177">
            <w:pPr>
              <w:rPr>
                <w:rFonts w:ascii="Arial" w:eastAsia="ArialMT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DB011D" w:rsidRPr="00F41F4F" w:rsidTr="00DB0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079" w:type="dxa"/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2E1995" w:rsidRPr="00E421FF" w:rsidRDefault="002E199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DB011D" w:rsidRPr="00E421FF" w:rsidRDefault="00DB011D" w:rsidP="00F72177">
      <w:pPr>
        <w:spacing w:after="0" w:line="240" w:lineRule="auto"/>
        <w:rPr>
          <w:rFonts w:ascii="Arial" w:eastAsia="ArialMT" w:hAnsi="Arial"/>
          <w:color w:val="auto"/>
          <w:lang w:val="ru-RU"/>
        </w:rPr>
      </w:pPr>
    </w:p>
    <w:p w:rsidR="00CD789D" w:rsidRPr="00E421FF" w:rsidRDefault="00CD789D" w:rsidP="00F72177">
      <w:pPr>
        <w:spacing w:after="0" w:line="240" w:lineRule="auto"/>
        <w:rPr>
          <w:rFonts w:ascii="Arial" w:eastAsia="ArialMT" w:hAnsi="Arial"/>
          <w:color w:val="auto"/>
          <w:sz w:val="17"/>
          <w:szCs w:val="17"/>
          <w:lang w:val="ru-RU"/>
        </w:rPr>
      </w:pPr>
      <w:r w:rsidRPr="00E421FF">
        <w:rPr>
          <w:rFonts w:ascii="Arial" w:eastAsia="ArialMT" w:hAnsi="Arial"/>
          <w:color w:val="auto"/>
          <w:sz w:val="17"/>
          <w:szCs w:val="17"/>
          <w:lang w:val="ru-RU"/>
        </w:rPr>
        <w:br w:type="page"/>
      </w:r>
    </w:p>
    <w:p w:rsidR="00DB011D" w:rsidRPr="00E421FF" w:rsidRDefault="00DB011D" w:rsidP="00F72177">
      <w:pPr>
        <w:spacing w:after="0" w:line="240" w:lineRule="auto"/>
        <w:rPr>
          <w:rFonts w:ascii="Arial" w:eastAsia="ArialMT" w:hAnsi="Arial"/>
          <w:color w:val="auto"/>
          <w:sz w:val="17"/>
          <w:szCs w:val="17"/>
          <w:lang w:val="ru-RU"/>
        </w:rPr>
      </w:pP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6337"/>
      </w:tblGrid>
      <w:tr w:rsidR="00F04EAE" w:rsidRPr="00E421FF" w:rsidTr="009724BA">
        <w:trPr>
          <w:trHeight w:val="1193"/>
        </w:trPr>
        <w:tc>
          <w:tcPr>
            <w:tcW w:w="4403" w:type="dxa"/>
          </w:tcPr>
          <w:p w:rsidR="00CD789D" w:rsidRPr="00E421FF" w:rsidRDefault="00CD789D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714545" cy="1371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51" cy="13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7" w:type="dxa"/>
          </w:tcPr>
          <w:p w:rsidR="00CD789D" w:rsidRPr="00E421FF" w:rsidRDefault="00CD789D" w:rsidP="00F72177">
            <w:pPr>
              <w:jc w:val="right"/>
              <w:rPr>
                <w:rFonts w:ascii="Arial" w:hAnsi="Arial"/>
                <w:color w:val="auto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6"/>
        </w:trPr>
        <w:tc>
          <w:tcPr>
            <w:tcW w:w="10740" w:type="dxa"/>
            <w:gridSpan w:val="2"/>
            <w:vMerge w:val="restart"/>
            <w:shd w:val="clear" w:color="auto" w:fill="auto"/>
          </w:tcPr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Если вы крепите металлическую часть файла или каналорасширителя к зажиму файла, креп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>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те его за верхнюю часть (около ручки). В случае закрепления за нижний край</w:t>
            </w:r>
            <w:r w:rsidR="0003627C">
              <w:rPr>
                <w:rFonts w:ascii="Arial" w:eastAsia="ArialMT" w:hAnsi="Arial"/>
                <w:color w:val="auto"/>
                <w:lang w:val="ru-RU"/>
              </w:rPr>
              <w:t xml:space="preserve"> (зона начала рабочей резьбы или резьба файла)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, длина корневого канала может быть измерена неверно, или 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 xml:space="preserve">может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обломиться кончик зажима файла.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Рекомендуется стерилизация только в автоклаве (автоклавировать можно только зажим файла и загубник).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используйте и не оставляйте прибор под прямыми солнечными лучами, вблизи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 xml:space="preserve"> источника огня или нагревателя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в связи с возникновением опасности дефекта внутренней электрической схемы вследствие перегрева прибора. 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При попадании химических растворов и растворяющих веществ на корпус прибора, немедленно протрите его во избежание деформации или обесцвечивания корпуса прибора. 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При установке сухих гальванических батареек обратите внимание на то, чтобы фиксирующие пружины не слишком сильно давили на отрицательно заряженный полюс батарей во избежание нарушения защитного покрытия батарей, 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>которое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может привести к короткому замыканию.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используйте для работы с прибором заряжаемые батарейки (кадмиево-никелевые или водородно-никелевые).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Всегда используйте батареи одного и того же типа и производителя. Одновременно заменяйте все три батарейки. Использование батарей разных производителей или одновременное использование старых и новых батарей может вызвать выделение гальванической жидкости из батарей или повреждение батареек.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 утечке жидкости из батарей необходимо тщательно её вытереть из аккумуляторного отсека перед установкой новых батарей.</w:t>
            </w:r>
          </w:p>
          <w:p w:rsidR="00CD789D" w:rsidRPr="00E421FF" w:rsidRDefault="00CD789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допускайте попадания в аккумуляторный отсек  предметов с высоким уровнем электропроводности, таких, как гвозди или проволока, во избежание короткого замыкания, и вследствие этого, перегрева прибора или возгорания.</w:t>
            </w:r>
          </w:p>
          <w:p w:rsidR="009724BA" w:rsidRPr="00E421FF" w:rsidRDefault="009724BA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разбирайте самостоятельно прибор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>,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не внос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>ите изменений в его конструкцию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без рекомендаций, указанных в руководстве по эксплуатации NSK.</w:t>
            </w:r>
          </w:p>
          <w:p w:rsidR="00CD789D" w:rsidRPr="00E421FF" w:rsidRDefault="00F2355D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>
              <w:rPr>
                <w:rFonts w:ascii="Arial" w:eastAsia="ArialMT" w:hAnsi="Arial"/>
                <w:color w:val="auto"/>
                <w:lang w:val="ru-RU"/>
              </w:rPr>
              <w:t>Перед началом работы с</w:t>
            </w:r>
            <w:r w:rsidR="009724BA" w:rsidRPr="00E421FF">
              <w:rPr>
                <w:rFonts w:ascii="Arial" w:eastAsia="ArialMT" w:hAnsi="Arial"/>
                <w:color w:val="auto"/>
                <w:lang w:val="ru-RU"/>
              </w:rPr>
              <w:t xml:space="preserve"> прибор</w:t>
            </w:r>
            <w:r>
              <w:rPr>
                <w:rFonts w:ascii="Arial" w:eastAsia="ArialMT" w:hAnsi="Arial"/>
                <w:color w:val="auto"/>
                <w:lang w:val="ru-RU"/>
              </w:rPr>
              <w:t>ом</w:t>
            </w:r>
            <w:r w:rsidR="009724BA" w:rsidRPr="00E421FF">
              <w:rPr>
                <w:rFonts w:ascii="Arial" w:eastAsia="ArialMT" w:hAnsi="Arial"/>
                <w:color w:val="auto"/>
                <w:lang w:val="ru-RU"/>
              </w:rPr>
              <w:t xml:space="preserve"> внимательно прочитайте инструк</w:t>
            </w:r>
            <w:r w:rsidR="009D44B1">
              <w:rPr>
                <w:rFonts w:ascii="Arial" w:eastAsia="ArialMT" w:hAnsi="Arial"/>
                <w:color w:val="auto"/>
                <w:lang w:val="ru-RU"/>
              </w:rPr>
              <w:t>цию</w:t>
            </w:r>
            <w:r w:rsidR="009724BA" w:rsidRPr="00E421FF">
              <w:rPr>
                <w:rFonts w:ascii="Arial" w:eastAsia="ArialMT" w:hAnsi="Arial"/>
                <w:color w:val="auto"/>
                <w:lang w:val="ru-RU"/>
              </w:rPr>
              <w:t>. Храните данную инструкцию</w:t>
            </w:r>
            <w:r w:rsidR="00270453" w:rsidRPr="00E421FF">
              <w:rPr>
                <w:rFonts w:ascii="Arial" w:eastAsia="ArialMT" w:hAnsi="Arial"/>
                <w:color w:val="auto"/>
                <w:lang w:val="ru-RU"/>
              </w:rPr>
              <w:t xml:space="preserve"> в </w:t>
            </w:r>
            <w:r w:rsidR="00746B28">
              <w:rPr>
                <w:rFonts w:ascii="Arial" w:eastAsia="ArialMT" w:hAnsi="Arial"/>
                <w:color w:val="auto"/>
                <w:lang w:val="ru-RU"/>
              </w:rPr>
              <w:t xml:space="preserve">легкодоступном </w:t>
            </w:r>
            <w:r w:rsidR="00270453" w:rsidRPr="00E421FF">
              <w:rPr>
                <w:rFonts w:ascii="Arial" w:eastAsia="ArialMT" w:hAnsi="Arial"/>
                <w:color w:val="auto"/>
                <w:lang w:val="ru-RU"/>
              </w:rPr>
              <w:t>месте</w:t>
            </w:r>
            <w:r w:rsidR="009724BA" w:rsidRPr="00E421FF">
              <w:rPr>
                <w:rFonts w:ascii="Arial" w:eastAsia="ArialMT" w:hAnsi="Arial"/>
                <w:color w:val="auto"/>
                <w:lang w:val="ru-RU"/>
              </w:rPr>
              <w:t xml:space="preserve"> для дальнейшего</w:t>
            </w:r>
            <w:r w:rsidR="009724BA" w:rsidRPr="00E421FF">
              <w:rPr>
                <w:rFonts w:ascii="Arial" w:hAnsi="Arial"/>
                <w:color w:val="auto"/>
                <w:lang w:val="ru-RU"/>
              </w:rPr>
              <w:t xml:space="preserve"> использования.</w:t>
            </w:r>
          </w:p>
          <w:p w:rsidR="006F6DB9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 использовании прибора необходимо уделять особое внимание безопасности пациента!</w:t>
            </w:r>
          </w:p>
          <w:p w:rsidR="00270453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Ответственность за работу, обслуживание и безопасность прибора при лечении пациента лежит на пользователе.</w:t>
            </w:r>
          </w:p>
          <w:p w:rsidR="006F6DB9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Этот прибор может применяться для работы со всеми пациентами вне зависимости от их возраста, половой принадлежности или физического состояния.</w:t>
            </w:r>
          </w:p>
          <w:p w:rsidR="006F6DB9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Этот прибор может применяться для работы всеми операторами вне зависимости от их возраста, половой принадлежности или физического состояния.</w:t>
            </w:r>
          </w:p>
          <w:p w:rsidR="006F6DB9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Прибор должен использоваться только для применения в крытых помещениях.</w:t>
            </w:r>
          </w:p>
          <w:p w:rsidR="006F6DB9" w:rsidRPr="00E421FF" w:rsidRDefault="006F6DB9" w:rsidP="00F804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Устан</w:t>
            </w:r>
            <w:r w:rsidR="00F2355D">
              <w:rPr>
                <w:rFonts w:ascii="Arial" w:eastAsia="ArialMT" w:hAnsi="Arial"/>
                <w:color w:val="auto"/>
                <w:lang w:val="ru-RU"/>
              </w:rPr>
              <w:t>авливайте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прибор на ровную плоскую поверхность.</w:t>
            </w:r>
          </w:p>
          <w:p w:rsidR="00CD789D" w:rsidRPr="00E421FF" w:rsidRDefault="00CD789D" w:rsidP="00F72177">
            <w:pPr>
              <w:rPr>
                <w:rFonts w:ascii="Arial" w:eastAsia="ArialMT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F04EAE" w:rsidRPr="00F41F4F" w:rsidTr="00972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740" w:type="dxa"/>
            <w:gridSpan w:val="2"/>
            <w:vMerge/>
            <w:shd w:val="clear" w:color="auto" w:fill="auto"/>
          </w:tcPr>
          <w:p w:rsidR="00CD789D" w:rsidRPr="00E421FF" w:rsidRDefault="00CD789D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CD789D" w:rsidRPr="00E421FF" w:rsidRDefault="00CD789D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</w:p>
    <w:p w:rsidR="003E06D8" w:rsidRPr="00E421FF" w:rsidRDefault="003E06D8" w:rsidP="00F72177">
      <w:pPr>
        <w:spacing w:after="0" w:line="240" w:lineRule="auto"/>
        <w:rPr>
          <w:noProof/>
          <w:color w:val="auto"/>
          <w:lang w:val="ru-RU"/>
        </w:rPr>
      </w:pPr>
      <w:r w:rsidRPr="00E421FF">
        <w:rPr>
          <w:noProof/>
          <w:color w:val="auto"/>
          <w:lang w:val="ru-RU"/>
        </w:rPr>
        <w:br w:type="page"/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6337"/>
      </w:tblGrid>
      <w:tr w:rsidR="003E06D8" w:rsidRPr="00E421FF" w:rsidTr="00975B0F">
        <w:trPr>
          <w:trHeight w:val="1193"/>
        </w:trPr>
        <w:tc>
          <w:tcPr>
            <w:tcW w:w="4403" w:type="dxa"/>
          </w:tcPr>
          <w:p w:rsidR="003E06D8" w:rsidRPr="00E421FF" w:rsidRDefault="003E06D8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750264" cy="140017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10" cy="140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7" w:type="dxa"/>
          </w:tcPr>
          <w:p w:rsidR="003E06D8" w:rsidRPr="00E421FF" w:rsidRDefault="003E06D8" w:rsidP="00F72177">
            <w:pPr>
              <w:jc w:val="right"/>
              <w:rPr>
                <w:rFonts w:ascii="Arial" w:hAnsi="Arial"/>
                <w:color w:val="auto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3E06D8" w:rsidRPr="00E421FF" w:rsidRDefault="003E06D8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E06D8" w:rsidRPr="00F41F4F" w:rsidTr="00975B0F">
        <w:trPr>
          <w:trHeight w:val="230"/>
        </w:trPr>
        <w:tc>
          <w:tcPr>
            <w:tcW w:w="107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B6828" w:rsidRPr="009F57CA" w:rsidRDefault="00AB6828" w:rsidP="00F804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/>
                <w:color w:val="auto"/>
                <w:lang w:val="ru-RU"/>
              </w:rPr>
            </w:pPr>
            <w:r w:rsidRPr="009F57CA">
              <w:rPr>
                <w:rFonts w:ascii="Arial" w:hAnsi="Arial"/>
                <w:color w:val="auto"/>
                <w:lang w:val="ru-RU"/>
              </w:rPr>
              <w:t xml:space="preserve">Не мочите и не протирайте </w:t>
            </w:r>
            <w:r w:rsidR="009661EE">
              <w:rPr>
                <w:rFonts w:ascii="Arial" w:hAnsi="Arial"/>
                <w:color w:val="auto"/>
                <w:lang w:val="ru-RU"/>
              </w:rPr>
              <w:t>прибор</w:t>
            </w:r>
            <w:r w:rsidRPr="009F57CA">
              <w:rPr>
                <w:rFonts w:ascii="Arial" w:hAnsi="Arial"/>
                <w:color w:val="auto"/>
                <w:lang w:val="ru-RU"/>
              </w:rPr>
              <w:t>, а также его част</w:t>
            </w:r>
            <w:r>
              <w:rPr>
                <w:rFonts w:ascii="Arial" w:hAnsi="Arial"/>
                <w:color w:val="auto"/>
                <w:lang w:val="ru-RU"/>
              </w:rPr>
              <w:t>и</w:t>
            </w:r>
            <w:r w:rsidRPr="009F57CA">
              <w:rPr>
                <w:rFonts w:ascii="Arial" w:hAnsi="Arial"/>
                <w:color w:val="auto"/>
                <w:lang w:val="ru-RU"/>
              </w:rPr>
              <w:t xml:space="preserve"> окисляющими растворами (концентрированная кислота или </w:t>
            </w:r>
            <w:proofErr w:type="spellStart"/>
            <w:r w:rsidRPr="009F57CA">
              <w:rPr>
                <w:rFonts w:ascii="Arial" w:hAnsi="Arial"/>
                <w:color w:val="auto"/>
                <w:lang w:val="ru-RU"/>
              </w:rPr>
              <w:t>гиперацидная</w:t>
            </w:r>
            <w:proofErr w:type="spellEnd"/>
            <w:r w:rsidRPr="009F57CA">
              <w:rPr>
                <w:rFonts w:ascii="Arial" w:hAnsi="Arial"/>
                <w:color w:val="auto"/>
                <w:lang w:val="ru-RU"/>
              </w:rPr>
              <w:t xml:space="preserve"> жидкость) или растворами для стерилизации.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Компоненты в заводской упаковке поставляются в нестерильном состоянии. Перед использованием простерилизуйте </w:t>
            </w:r>
            <w:r w:rsidR="00CF080A" w:rsidRPr="00E421FF">
              <w:rPr>
                <w:rFonts w:ascii="Arial" w:eastAsia="ArialMT" w:hAnsi="Arial"/>
                <w:color w:val="auto"/>
                <w:lang w:val="ru-RU"/>
              </w:rPr>
              <w:t>зажим файла и загубник в автоклаве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Через регулярные временные промежутки производите осмотр и инспекцию технического состояния прибора.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Если прибор не использовался в течение долгого времени, проверьте его функциональность до начала работы с пациентом.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Рекомендуется приобрести резервный прибор на случай внезапного выхода из строя во время проведения процедуры.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Данный прибор относится к медицинскому электротехническому оборудованию. ЭМС (электромагнитная совместимость) описана в прилагающейся к прибору документации. 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Данный прибор требует соблюдения определенных мер предосторожности в отношении ЭМС, поэтому при вводе его в эксплуатацию ознакомьтесь с информацией о ЭМС.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Использование АКСЕССУАРОВ, преобразователей и кабелей, не соответствующих требованиям настоящей инструкции, за исключением преобразователей и кабелей, продаваемых производителем данного прибора в качестве запасных деталей к внутренним компонентам, может привести к возрастанию </w:t>
            </w:r>
            <w:r w:rsidRPr="00E421FF">
              <w:rPr>
                <w:rFonts w:ascii="Arial" w:hAnsi="Arial"/>
                <w:caps/>
                <w:color w:val="auto"/>
                <w:lang w:val="ru-RU"/>
              </w:rPr>
              <w:t>излучения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или снижению устойчивости прибора</w:t>
            </w:r>
            <w:r w:rsidR="00CF080A" w:rsidRPr="00E421FF">
              <w:rPr>
                <w:rFonts w:ascii="Arial" w:hAnsi="Arial"/>
                <w:color w:val="auto"/>
                <w:lang w:val="ru-RU"/>
              </w:rPr>
              <w:t xml:space="preserve"> к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hAnsi="Arial"/>
                <w:caps/>
                <w:color w:val="auto"/>
                <w:lang w:val="ru-RU"/>
              </w:rPr>
              <w:t>помехам</w:t>
            </w:r>
            <w:r w:rsidRPr="00E421FF">
              <w:rPr>
                <w:rFonts w:ascii="Arial" w:hAnsi="Arial"/>
                <w:color w:val="auto"/>
                <w:lang w:val="ru-RU"/>
              </w:rPr>
              <w:t>.</w:t>
            </w:r>
          </w:p>
          <w:p w:rsidR="003E06D8" w:rsidRPr="00E421FF" w:rsidRDefault="00CF080A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Не используйте прибор рядом или в комплекте с другим оборудованием. Если такое использование необходимо – предварительно внимательно протестируйте прибор на соответствие его работы в данных условиях.</w:t>
            </w:r>
          </w:p>
        </w:tc>
      </w:tr>
      <w:tr w:rsidR="003E06D8" w:rsidRPr="00F41F4F" w:rsidTr="00975B0F">
        <w:trPr>
          <w:trHeight w:val="230"/>
        </w:trPr>
        <w:tc>
          <w:tcPr>
            <w:tcW w:w="107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06D8" w:rsidRPr="00E421FF" w:rsidRDefault="003E06D8" w:rsidP="00F804CA">
            <w:pPr>
              <w:jc w:val="both"/>
              <w:rPr>
                <w:rFonts w:ascii="Arial" w:hAnsi="Arial"/>
                <w:color w:val="auto"/>
                <w:lang w:val="ru-RU"/>
              </w:rPr>
            </w:pPr>
          </w:p>
        </w:tc>
      </w:tr>
      <w:tr w:rsidR="003E06D8" w:rsidRPr="00F41F4F" w:rsidTr="00975B0F">
        <w:trPr>
          <w:trHeight w:val="230"/>
        </w:trPr>
        <w:tc>
          <w:tcPr>
            <w:tcW w:w="107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06D8" w:rsidRPr="00E421FF" w:rsidRDefault="003E06D8" w:rsidP="00F804CA">
            <w:pPr>
              <w:jc w:val="both"/>
              <w:rPr>
                <w:rFonts w:ascii="Arial" w:hAnsi="Arial"/>
                <w:color w:val="auto"/>
                <w:lang w:val="ru-RU"/>
              </w:rPr>
            </w:pPr>
          </w:p>
        </w:tc>
      </w:tr>
      <w:tr w:rsidR="003E06D8" w:rsidRPr="00F41F4F" w:rsidTr="00975B0F">
        <w:trPr>
          <w:trHeight w:val="230"/>
        </w:trPr>
        <w:tc>
          <w:tcPr>
            <w:tcW w:w="107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06D8" w:rsidRPr="00E421FF" w:rsidRDefault="003E06D8" w:rsidP="00F804CA">
            <w:pPr>
              <w:jc w:val="both"/>
              <w:rPr>
                <w:rFonts w:ascii="Arial" w:hAnsi="Arial"/>
                <w:color w:val="auto"/>
                <w:lang w:val="ru-RU"/>
              </w:rPr>
            </w:pPr>
          </w:p>
        </w:tc>
      </w:tr>
      <w:tr w:rsidR="00CF080A" w:rsidRPr="00F41F4F" w:rsidTr="00975B0F">
        <w:trPr>
          <w:trHeight w:val="230"/>
        </w:trPr>
        <w:tc>
          <w:tcPr>
            <w:tcW w:w="1074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E06D8" w:rsidRPr="00E421FF" w:rsidRDefault="003E06D8" w:rsidP="00F804CA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! </w:t>
            </w:r>
            <w:proofErr w:type="gramStart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П</w:t>
            </w:r>
            <w:proofErr w:type="gramEnd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 Р И М Е Ч А Н И Е</w:t>
            </w:r>
          </w:p>
        </w:tc>
      </w:tr>
      <w:tr w:rsidR="003E06D8" w:rsidRPr="00236A67" w:rsidTr="00975B0F">
        <w:trPr>
          <w:trHeight w:val="230"/>
        </w:trPr>
        <w:tc>
          <w:tcPr>
            <w:tcW w:w="10740" w:type="dxa"/>
            <w:shd w:val="clear" w:color="auto" w:fill="auto"/>
          </w:tcPr>
          <w:p w:rsidR="00CF080A" w:rsidRPr="00E421FF" w:rsidRDefault="00CF080A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Если прибор не используется длительное время, рекомендуется вытащить батарейки для предотвращения утечки жидкости. </w:t>
            </w:r>
          </w:p>
          <w:p w:rsidR="002204B3" w:rsidRPr="00E421FF" w:rsidRDefault="002204B3" w:rsidP="00F804CA">
            <w:pPr>
              <w:pStyle w:val="a7"/>
              <w:numPr>
                <w:ilvl w:val="0"/>
                <w:numId w:val="2"/>
              </w:numPr>
              <w:ind w:left="714" w:hanging="357"/>
              <w:contextualSpacing w:val="0"/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Ответственность за работу, обслуживание и безопасность прибора лежит на пользователе.</w:t>
            </w:r>
          </w:p>
          <w:p w:rsidR="003E06D8" w:rsidRPr="00E421FF" w:rsidRDefault="003E06D8" w:rsidP="00F804CA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Для работы с прибором не требуется дополнительно</w:t>
            </w:r>
            <w:r w:rsidR="00A11ECD">
              <w:rPr>
                <w:rFonts w:ascii="Arial" w:eastAsia="ArialMT" w:hAnsi="Arial"/>
                <w:color w:val="auto"/>
                <w:lang w:val="ru-RU"/>
              </w:rPr>
              <w:t>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обучени</w:t>
            </w:r>
            <w:r w:rsidR="00A11ECD">
              <w:rPr>
                <w:rFonts w:ascii="Arial" w:eastAsia="ArialMT" w:hAnsi="Arial"/>
                <w:color w:val="auto"/>
                <w:lang w:val="ru-RU"/>
              </w:rPr>
              <w:t>е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  <w:p w:rsidR="003E06D8" w:rsidRPr="00E421FF" w:rsidRDefault="003E06D8" w:rsidP="00236A67">
            <w:pPr>
              <w:pStyle w:val="a7"/>
              <w:numPr>
                <w:ilvl w:val="0"/>
                <w:numId w:val="2"/>
              </w:numPr>
              <w:jc w:val="both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Во время работы прибора высокочастотные колебания в </w:t>
            </w:r>
            <w:r w:rsidR="009661EE">
              <w:rPr>
                <w:rFonts w:ascii="Arial" w:eastAsia="ArialMT" w:hAnsi="Arial"/>
                <w:color w:val="auto"/>
                <w:lang w:val="ru-RU"/>
              </w:rPr>
              <w:t>прибор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е и </w:t>
            </w:r>
            <w:r w:rsidR="00236A67">
              <w:rPr>
                <w:rFonts w:ascii="Arial" w:eastAsia="ArialMT" w:hAnsi="Arial"/>
                <w:color w:val="auto"/>
                <w:lang w:val="ru-RU"/>
              </w:rPr>
              <w:t>проводах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="009661EE">
              <w:rPr>
                <w:rFonts w:ascii="Arial" w:eastAsia="ArialMT" w:hAnsi="Arial"/>
                <w:color w:val="auto"/>
                <w:lang w:val="ru-RU"/>
              </w:rPr>
              <w:t>прибор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а могут влиять на работу компьютера и локальной сети. При использовании вблизи радиоприборов может наблюдаться шум.</w:t>
            </w:r>
          </w:p>
        </w:tc>
      </w:tr>
    </w:tbl>
    <w:p w:rsidR="00F54CB8" w:rsidRPr="00E421FF" w:rsidRDefault="00F54CB8" w:rsidP="00F72177">
      <w:pPr>
        <w:spacing w:after="0" w:line="240" w:lineRule="auto"/>
        <w:rPr>
          <w:rFonts w:ascii="Arial" w:hAnsi="Arial"/>
          <w:color w:val="auto"/>
          <w:sz w:val="4"/>
          <w:szCs w:val="4"/>
          <w:lang w:val="ru-RU"/>
        </w:rPr>
      </w:pPr>
    </w:p>
    <w:p w:rsidR="005B0119" w:rsidRPr="00E421FF" w:rsidRDefault="005B0119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771"/>
      </w:tblGrid>
      <w:tr w:rsidR="00DC6D2C" w:rsidRPr="00E421FF" w:rsidTr="00DC6D2C">
        <w:trPr>
          <w:trHeight w:val="1505"/>
        </w:trPr>
        <w:tc>
          <w:tcPr>
            <w:tcW w:w="3984" w:type="dxa"/>
          </w:tcPr>
          <w:p w:rsidR="002F4B61" w:rsidRPr="00E421FF" w:rsidRDefault="004A3A02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762125" cy="1409666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43" cy="140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</w:tcPr>
          <w:p w:rsidR="002F4B61" w:rsidRPr="00E421FF" w:rsidRDefault="009D15E6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EC694E" w:rsidRPr="00E421FF" w:rsidRDefault="00EC694E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F21318" w:rsidRPr="00E421FF" w:rsidTr="001353D8">
        <w:tc>
          <w:tcPr>
            <w:tcW w:w="10755" w:type="dxa"/>
            <w:shd w:val="clear" w:color="auto" w:fill="D9D9D9" w:themeFill="background1" w:themeFillShade="D9"/>
          </w:tcPr>
          <w:p w:rsidR="00EC694E" w:rsidRPr="00E421FF" w:rsidRDefault="00EC694E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olor w:val="auto"/>
                <w:lang w:val="ru-RU"/>
              </w:rPr>
              <w:t>3. Упаковочный лист</w:t>
            </w:r>
          </w:p>
        </w:tc>
      </w:tr>
    </w:tbl>
    <w:p w:rsidR="00015CA5" w:rsidRPr="00E421FF" w:rsidRDefault="00015CA5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864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47"/>
      </w:tblGrid>
      <w:tr w:rsidR="00F21318" w:rsidRPr="00E421FF" w:rsidTr="00077EED">
        <w:trPr>
          <w:trHeight w:val="2608"/>
        </w:trPr>
        <w:tc>
          <w:tcPr>
            <w:tcW w:w="8647" w:type="dxa"/>
            <w:shd w:val="clear" w:color="auto" w:fill="D9D9D9" w:themeFill="background1" w:themeFillShade="D9"/>
          </w:tcPr>
          <w:p w:rsidR="00EC694E" w:rsidRPr="00E421FF" w:rsidRDefault="00EC694E" w:rsidP="00F72177">
            <w:pPr>
              <w:rPr>
                <w:rFonts w:ascii="Arial" w:hAnsi="Arial"/>
                <w:color w:val="auto"/>
                <w:lang w:val="ru-RU"/>
              </w:rPr>
            </w:pPr>
          </w:p>
          <w:p w:rsidR="003931F1" w:rsidRPr="00E421FF" w:rsidRDefault="003931F1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</w:r>
            <w:r w:rsidR="00EC694E" w:rsidRPr="00E421FF">
              <w:rPr>
                <w:rFonts w:ascii="Arial" w:hAnsi="Arial"/>
                <w:color w:val="auto"/>
                <w:lang w:val="ru-RU"/>
              </w:rPr>
              <w:t xml:space="preserve">1 </w:t>
            </w:r>
            <w:r w:rsidR="00BE1786" w:rsidRPr="00E421FF">
              <w:rPr>
                <w:rFonts w:ascii="Arial" w:hAnsi="Arial"/>
                <w:color w:val="auto"/>
                <w:lang w:val="ru-RU"/>
              </w:rPr>
              <w:tab/>
            </w:r>
            <w:r w:rsidR="00EC694E" w:rsidRPr="00E421FF">
              <w:rPr>
                <w:rFonts w:ascii="Arial" w:hAnsi="Arial"/>
                <w:color w:val="auto"/>
                <w:lang w:val="ru-RU"/>
              </w:rPr>
              <w:t xml:space="preserve">2 </w:t>
            </w:r>
            <w:r w:rsidR="00BE1786" w:rsidRPr="00E421FF">
              <w:rPr>
                <w:rFonts w:ascii="Arial" w:hAnsi="Arial"/>
                <w:color w:val="auto"/>
                <w:lang w:val="ru-RU"/>
              </w:rPr>
              <w:tab/>
            </w:r>
            <w:r w:rsidR="00EC694E" w:rsidRPr="00E421FF">
              <w:rPr>
                <w:rFonts w:ascii="Arial" w:hAnsi="Arial"/>
                <w:color w:val="auto"/>
                <w:lang w:val="ru-RU"/>
              </w:rPr>
              <w:t xml:space="preserve">3 </w:t>
            </w:r>
          </w:p>
          <w:p w:rsidR="003931F1" w:rsidRPr="00E421FF" w:rsidRDefault="003931F1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</w:p>
          <w:p w:rsidR="003931F1" w:rsidRPr="00E421FF" w:rsidRDefault="003931F1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</w:p>
          <w:p w:rsidR="003931F1" w:rsidRPr="00E421FF" w:rsidRDefault="003931F1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</w:p>
          <w:p w:rsidR="003931F1" w:rsidRPr="00E421FF" w:rsidRDefault="003931F1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</w:p>
          <w:p w:rsidR="0051067E" w:rsidRPr="00E421FF" w:rsidRDefault="00BE1786" w:rsidP="00F72177">
            <w:pPr>
              <w:tabs>
                <w:tab w:val="left" w:pos="1134"/>
                <w:tab w:val="left" w:pos="2268"/>
                <w:tab w:val="left" w:pos="3402"/>
                <w:tab w:val="left" w:pos="4535"/>
                <w:tab w:val="left" w:pos="5670"/>
              </w:tabs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</w:r>
            <w:r w:rsidR="00EC694E" w:rsidRPr="00E421FF">
              <w:rPr>
                <w:rFonts w:ascii="Arial" w:hAnsi="Arial"/>
                <w:color w:val="auto"/>
                <w:lang w:val="ru-RU"/>
              </w:rPr>
              <w:t xml:space="preserve">4 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</w:r>
            <w:r w:rsidR="00EC694E" w:rsidRPr="00E421FF">
              <w:rPr>
                <w:rFonts w:ascii="Arial" w:hAnsi="Arial"/>
                <w:color w:val="auto"/>
                <w:lang w:val="ru-RU"/>
              </w:rPr>
              <w:t>5</w:t>
            </w:r>
            <w:r w:rsidR="009C6ACC"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9C6ACC" w:rsidRPr="00E421FF">
              <w:rPr>
                <w:rFonts w:ascii="Arial" w:hAnsi="Arial"/>
                <w:color w:val="auto"/>
                <w:lang w:val="ru-RU"/>
              </w:rPr>
              <w:tab/>
              <w:t xml:space="preserve">6 </w:t>
            </w:r>
          </w:p>
        </w:tc>
      </w:tr>
    </w:tbl>
    <w:p w:rsidR="003A2E1D" w:rsidRPr="00E421FF" w:rsidRDefault="003A2E1D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1276"/>
      </w:tblGrid>
      <w:tr w:rsidR="009C6ACC" w:rsidRPr="00E421FF" w:rsidTr="00DC6D2C">
        <w:tc>
          <w:tcPr>
            <w:tcW w:w="959" w:type="dxa"/>
            <w:shd w:val="clear" w:color="auto" w:fill="D9D9D9" w:themeFill="background1" w:themeFillShade="D9"/>
          </w:tcPr>
          <w:p w:rsidR="00EC694E" w:rsidRPr="00E421FF" w:rsidRDefault="00EC694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№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EC694E" w:rsidRPr="00E421FF" w:rsidRDefault="00EC694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Описание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C694E" w:rsidRPr="00E421FF" w:rsidRDefault="00EC694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количество</w:t>
            </w:r>
          </w:p>
        </w:tc>
      </w:tr>
      <w:tr w:rsidR="009C6ACC" w:rsidRPr="00E421FF" w:rsidTr="008630CF">
        <w:tc>
          <w:tcPr>
            <w:tcW w:w="959" w:type="dxa"/>
          </w:tcPr>
          <w:p w:rsidR="003A2E1D" w:rsidRPr="00E421FF" w:rsidRDefault="00746B28" w:rsidP="00F72177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1</w:t>
            </w:r>
          </w:p>
        </w:tc>
        <w:tc>
          <w:tcPr>
            <w:tcW w:w="5103" w:type="dxa"/>
          </w:tcPr>
          <w:p w:rsidR="003A2E1D" w:rsidRPr="00E421FF" w:rsidRDefault="009C6ACC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Блок управления</w:t>
            </w:r>
          </w:p>
        </w:tc>
        <w:tc>
          <w:tcPr>
            <w:tcW w:w="1276" w:type="dxa"/>
          </w:tcPr>
          <w:p w:rsidR="003A2E1D" w:rsidRPr="00E421FF" w:rsidRDefault="00A91E13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1</w:t>
            </w:r>
          </w:p>
        </w:tc>
      </w:tr>
      <w:tr w:rsidR="009C6ACC" w:rsidRPr="00E421FF" w:rsidTr="008630CF">
        <w:tc>
          <w:tcPr>
            <w:tcW w:w="959" w:type="dxa"/>
          </w:tcPr>
          <w:p w:rsidR="009C6ACC" w:rsidRPr="00E421FF" w:rsidRDefault="003931F1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2</w:t>
            </w:r>
          </w:p>
        </w:tc>
        <w:tc>
          <w:tcPr>
            <w:tcW w:w="5103" w:type="dxa"/>
          </w:tcPr>
          <w:p w:rsidR="009C6ACC" w:rsidRPr="00E421FF" w:rsidRDefault="00236A67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Основной провод</w:t>
            </w:r>
            <w:r w:rsidR="009C6ACC"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3E3A24" w:rsidRPr="00E421FF">
              <w:rPr>
                <w:rFonts w:ascii="Arial" w:hAnsi="Arial"/>
                <w:color w:val="auto"/>
                <w:lang w:val="ru-RU"/>
              </w:rPr>
              <w:t>(1,8 м)</w:t>
            </w:r>
          </w:p>
        </w:tc>
        <w:tc>
          <w:tcPr>
            <w:tcW w:w="1276" w:type="dxa"/>
          </w:tcPr>
          <w:p w:rsidR="009C6ACC" w:rsidRPr="00E421FF" w:rsidRDefault="009C6ACC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1</w:t>
            </w:r>
          </w:p>
        </w:tc>
      </w:tr>
      <w:tr w:rsidR="003931F1" w:rsidRPr="00E421FF" w:rsidTr="008630CF">
        <w:tc>
          <w:tcPr>
            <w:tcW w:w="959" w:type="dxa"/>
          </w:tcPr>
          <w:p w:rsidR="003931F1" w:rsidRPr="00E421FF" w:rsidRDefault="003931F1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3</w:t>
            </w:r>
          </w:p>
        </w:tc>
        <w:tc>
          <w:tcPr>
            <w:tcW w:w="5103" w:type="dxa"/>
          </w:tcPr>
          <w:p w:rsidR="003931F1" w:rsidRPr="00E421FF" w:rsidRDefault="003931F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Зажим файла </w:t>
            </w:r>
          </w:p>
        </w:tc>
        <w:tc>
          <w:tcPr>
            <w:tcW w:w="1276" w:type="dxa"/>
          </w:tcPr>
          <w:p w:rsidR="003931F1" w:rsidRPr="00E421FF" w:rsidRDefault="003931F1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3</w:t>
            </w:r>
          </w:p>
        </w:tc>
      </w:tr>
      <w:tr w:rsidR="003931F1" w:rsidRPr="00E421FF" w:rsidTr="008630CF">
        <w:tc>
          <w:tcPr>
            <w:tcW w:w="959" w:type="dxa"/>
          </w:tcPr>
          <w:p w:rsidR="003931F1" w:rsidRPr="00E421FF" w:rsidRDefault="003931F1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4</w:t>
            </w:r>
          </w:p>
        </w:tc>
        <w:tc>
          <w:tcPr>
            <w:tcW w:w="5103" w:type="dxa"/>
          </w:tcPr>
          <w:p w:rsidR="003931F1" w:rsidRPr="00E421FF" w:rsidRDefault="003931F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Загубник </w:t>
            </w:r>
          </w:p>
        </w:tc>
        <w:tc>
          <w:tcPr>
            <w:tcW w:w="1276" w:type="dxa"/>
          </w:tcPr>
          <w:p w:rsidR="003931F1" w:rsidRPr="00E421FF" w:rsidRDefault="003931F1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3</w:t>
            </w:r>
          </w:p>
        </w:tc>
      </w:tr>
      <w:tr w:rsidR="003931F1" w:rsidRPr="00E421FF" w:rsidTr="008630CF">
        <w:tc>
          <w:tcPr>
            <w:tcW w:w="959" w:type="dxa"/>
          </w:tcPr>
          <w:p w:rsidR="003931F1" w:rsidRPr="00E421FF" w:rsidRDefault="003931F1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5</w:t>
            </w:r>
          </w:p>
        </w:tc>
        <w:tc>
          <w:tcPr>
            <w:tcW w:w="5103" w:type="dxa"/>
          </w:tcPr>
          <w:p w:rsidR="003931F1" w:rsidRPr="00E421FF" w:rsidRDefault="003931F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Батарейки </w:t>
            </w:r>
          </w:p>
        </w:tc>
        <w:tc>
          <w:tcPr>
            <w:tcW w:w="1276" w:type="dxa"/>
          </w:tcPr>
          <w:p w:rsidR="003931F1" w:rsidRPr="00E421FF" w:rsidRDefault="003931F1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1</w:t>
            </w:r>
          </w:p>
        </w:tc>
      </w:tr>
      <w:tr w:rsidR="003931F1" w:rsidRPr="00E421FF" w:rsidTr="008630CF">
        <w:tc>
          <w:tcPr>
            <w:tcW w:w="959" w:type="dxa"/>
          </w:tcPr>
          <w:p w:rsidR="003931F1" w:rsidRPr="00E421FF" w:rsidRDefault="003931F1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6</w:t>
            </w:r>
          </w:p>
        </w:tc>
        <w:tc>
          <w:tcPr>
            <w:tcW w:w="5103" w:type="dxa"/>
          </w:tcPr>
          <w:p w:rsidR="003931F1" w:rsidRPr="00E421FF" w:rsidRDefault="003931F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Тестер </w:t>
            </w:r>
          </w:p>
        </w:tc>
        <w:tc>
          <w:tcPr>
            <w:tcW w:w="1276" w:type="dxa"/>
          </w:tcPr>
          <w:p w:rsidR="003931F1" w:rsidRPr="00E421FF" w:rsidRDefault="003931F1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1</w:t>
            </w:r>
          </w:p>
        </w:tc>
      </w:tr>
    </w:tbl>
    <w:p w:rsidR="00EC694E" w:rsidRPr="00E421FF" w:rsidRDefault="00EC694E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3E3A24" w:rsidRPr="00E421FF" w:rsidRDefault="003E3A24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>*Основной</w:t>
      </w:r>
      <w:r w:rsidR="00236A67">
        <w:rPr>
          <w:rFonts w:ascii="Arial" w:hAnsi="Arial"/>
          <w:color w:val="auto"/>
          <w:lang w:val="ru-RU"/>
        </w:rPr>
        <w:t xml:space="preserve"> провод</w:t>
      </w:r>
      <w:r w:rsidRPr="00E421FF">
        <w:rPr>
          <w:rFonts w:ascii="Arial" w:hAnsi="Arial"/>
          <w:color w:val="auto"/>
          <w:lang w:val="ru-RU"/>
        </w:rPr>
        <w:t>, зажимы файла, загубники и батарейки являются расходными материалами.</w:t>
      </w:r>
    </w:p>
    <w:p w:rsidR="003E3A24" w:rsidRPr="00E421FF" w:rsidRDefault="003E3A24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015CA5" w:rsidRPr="00E421FF" w:rsidRDefault="00015CA5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7602"/>
      </w:tblGrid>
      <w:tr w:rsidR="007709EC" w:rsidRPr="00E421FF" w:rsidTr="004A3A02">
        <w:trPr>
          <w:trHeight w:val="1612"/>
        </w:trPr>
        <w:tc>
          <w:tcPr>
            <w:tcW w:w="3153" w:type="dxa"/>
          </w:tcPr>
          <w:p w:rsidR="007709EC" w:rsidRPr="00E421FF" w:rsidRDefault="00D746B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569493" cy="1255562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63" cy="12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2" w:type="dxa"/>
          </w:tcPr>
          <w:p w:rsidR="007709EC" w:rsidRPr="00E421FF" w:rsidRDefault="007709EC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310567" w:rsidRPr="00E421FF" w:rsidRDefault="00310567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077EED" w:rsidRPr="00F41F4F" w:rsidTr="001353D8">
        <w:tc>
          <w:tcPr>
            <w:tcW w:w="10755" w:type="dxa"/>
            <w:shd w:val="clear" w:color="auto" w:fill="D9D9D9" w:themeFill="background1" w:themeFillShade="D9"/>
          </w:tcPr>
          <w:p w:rsidR="00310567" w:rsidRPr="00E421FF" w:rsidRDefault="00310567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olor w:val="auto"/>
                <w:lang w:val="ru-RU"/>
              </w:rPr>
              <w:t>4. Наименование и назначение составных частей</w:t>
            </w:r>
          </w:p>
        </w:tc>
      </w:tr>
    </w:tbl>
    <w:p w:rsidR="00310567" w:rsidRPr="00E421FF" w:rsidRDefault="00310567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2B39A2" w:rsidRPr="00E421FF" w:rsidRDefault="002B39A2" w:rsidP="00F72177">
      <w:pPr>
        <w:spacing w:after="0" w:line="240" w:lineRule="auto"/>
        <w:rPr>
          <w:rFonts w:ascii="Arial" w:hAnsi="Arial"/>
          <w:b/>
          <w:bCs/>
          <w:color w:val="auto"/>
          <w:lang w:val="ru-RU"/>
        </w:rPr>
      </w:pPr>
      <w:r w:rsidRPr="00E421FF">
        <w:rPr>
          <w:rFonts w:ascii="Arial" w:hAnsi="Arial"/>
          <w:b/>
          <w:bCs/>
          <w:color w:val="auto"/>
          <w:lang w:val="ru-RU"/>
        </w:rPr>
        <w:t>4-1 Панель управления</w:t>
      </w:r>
    </w:p>
    <w:p w:rsidR="00FF4522" w:rsidRPr="00E421FF" w:rsidRDefault="00FF4522" w:rsidP="00F72177">
      <w:pPr>
        <w:spacing w:after="0" w:line="240" w:lineRule="auto"/>
        <w:rPr>
          <w:rFonts w:ascii="Arial" w:hAnsi="Arial"/>
          <w:b/>
          <w:bCs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3260"/>
      </w:tblGrid>
      <w:tr w:rsidR="00D746B1" w:rsidRPr="00E421FF" w:rsidTr="00FF4522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  <w:t>1</w:t>
            </w: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tabs>
                <w:tab w:val="left" w:pos="709"/>
              </w:tabs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tabs>
                <w:tab w:val="left" w:pos="709"/>
              </w:tabs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tabs>
                <w:tab w:val="left" w:pos="709"/>
              </w:tabs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  <w:t>2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  <w:t>4</w:t>
            </w: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  <w:tr w:rsidR="00D746B1" w:rsidRPr="00E421FF" w:rsidTr="00FF4522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  <w:tr w:rsidR="00D746B1" w:rsidRPr="00E421FF" w:rsidTr="00FF4522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  <w:t xml:space="preserve">5 </w:t>
            </w:r>
          </w:p>
          <w:p w:rsidR="00FF4522" w:rsidRPr="00E421FF" w:rsidRDefault="00FF4522" w:rsidP="00F72177">
            <w:pPr>
              <w:rPr>
                <w:rFonts w:ascii="Arial" w:hAnsi="Arial"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ab/>
              <w:t>6</w:t>
            </w: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FF4522" w:rsidRPr="00E421FF" w:rsidRDefault="00FF4522" w:rsidP="00F72177">
            <w:pPr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</w:tbl>
    <w:p w:rsidR="00FF4522" w:rsidRPr="00E421FF" w:rsidRDefault="00FF4522" w:rsidP="00F72177">
      <w:pPr>
        <w:spacing w:after="0" w:line="240" w:lineRule="auto"/>
        <w:rPr>
          <w:rFonts w:ascii="Arial" w:hAnsi="Arial"/>
          <w:b/>
          <w:bCs/>
          <w:color w:val="auto"/>
          <w:lang w:val="ru-RU"/>
        </w:rPr>
      </w:pPr>
    </w:p>
    <w:p w:rsidR="00FF4522" w:rsidRPr="00E421FF" w:rsidRDefault="00FF4522" w:rsidP="00F72177">
      <w:pPr>
        <w:spacing w:after="0" w:line="240" w:lineRule="auto"/>
        <w:rPr>
          <w:rFonts w:ascii="Arial" w:hAnsi="Arial"/>
          <w:b/>
          <w:bCs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345"/>
      </w:tblGrid>
      <w:tr w:rsidR="00D746B1" w:rsidRPr="00F41F4F" w:rsidTr="003C6D8B">
        <w:tc>
          <w:tcPr>
            <w:tcW w:w="3369" w:type="dxa"/>
          </w:tcPr>
          <w:p w:rsidR="00FF4522" w:rsidRPr="00E421FF" w:rsidRDefault="00C54630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1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</w:r>
            <w:r w:rsidR="00FF452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Жидкокристаллический 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</w:r>
            <w:r w:rsidR="00FF4522" w:rsidRPr="00E421FF">
              <w:rPr>
                <w:rFonts w:ascii="Arial" w:eastAsia="TimesNewRomanPSMT" w:hAnsi="Arial"/>
                <w:color w:val="auto"/>
                <w:lang w:val="ru-RU"/>
              </w:rPr>
              <w:t>дисплей</w:t>
            </w:r>
          </w:p>
        </w:tc>
        <w:tc>
          <w:tcPr>
            <w:tcW w:w="7345" w:type="dxa"/>
          </w:tcPr>
          <w:p w:rsidR="00FF4522" w:rsidRPr="00E421FF" w:rsidRDefault="00D746B1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Показывает положение </w:t>
            </w:r>
            <w:r w:rsidR="00C54630" w:rsidRPr="00E421FF">
              <w:rPr>
                <w:rFonts w:ascii="Arial" w:hAnsi="Arial"/>
                <w:bCs/>
                <w:color w:val="auto"/>
                <w:lang w:val="ru-RU"/>
              </w:rPr>
              <w:t xml:space="preserve">кончика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файла,</w:t>
            </w:r>
            <w:r w:rsidR="00C54630" w:rsidRPr="00E421FF">
              <w:rPr>
                <w:rFonts w:ascii="Arial" w:hAnsi="Arial"/>
                <w:bCs/>
                <w:color w:val="auto"/>
                <w:lang w:val="ru-RU"/>
              </w:rPr>
              <w:t xml:space="preserve"> оставшийся уровень зарядки батарейки и уровень громкости предупредительного сигнала.</w:t>
            </w:r>
          </w:p>
        </w:tc>
      </w:tr>
      <w:tr w:rsidR="00D746B1" w:rsidRPr="00F41F4F" w:rsidTr="003C6D8B">
        <w:tc>
          <w:tcPr>
            <w:tcW w:w="3369" w:type="dxa"/>
          </w:tcPr>
          <w:p w:rsidR="00FF4522" w:rsidRPr="00E421FF" w:rsidRDefault="00C54630" w:rsidP="00F72177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2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Кнопка POWER - </w:t>
            </w:r>
            <w:r w:rsidR="001C1EF6" w:rsidRPr="00E421FF">
              <w:rPr>
                <w:rFonts w:ascii="Arial" w:eastAsia="TimesNewRomanPSMT" w:hAnsi="Arial"/>
                <w:color w:val="auto"/>
                <w:lang w:val="ru-RU"/>
              </w:rPr>
              <w:t>к</w:t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нопка </w:t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 xml:space="preserve">включения/выключения </w:t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>прибора</w:t>
            </w:r>
          </w:p>
        </w:tc>
        <w:tc>
          <w:tcPr>
            <w:tcW w:w="7345" w:type="dxa"/>
          </w:tcPr>
          <w:p w:rsidR="006E68A2" w:rsidRPr="00E421FF" w:rsidRDefault="006E68A2" w:rsidP="00F72177">
            <w:pPr>
              <w:autoSpaceDE w:val="0"/>
              <w:autoSpaceDN w:val="0"/>
              <w:adjustRightInd w:val="0"/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При нажатии кнопки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POWER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 прибор включается в сопровождении звукового сигнала и загорается дисплей. </w:t>
            </w:r>
          </w:p>
          <w:p w:rsidR="00FF4522" w:rsidRPr="00E421FF" w:rsidRDefault="006E68A2" w:rsidP="00A11ECD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При нажатии и удержании кнопки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POWER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 в течения 1 секунды и более в рабочем режиме прибор выключается и дисплей гаснет.</w:t>
            </w:r>
          </w:p>
        </w:tc>
      </w:tr>
      <w:tr w:rsidR="00D746B1" w:rsidRPr="00F41F4F" w:rsidTr="003C6D8B">
        <w:tc>
          <w:tcPr>
            <w:tcW w:w="3369" w:type="dxa"/>
          </w:tcPr>
          <w:p w:rsidR="00FF4522" w:rsidRPr="00E421FF" w:rsidRDefault="00C54630" w:rsidP="00F72177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3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Кнопка </w:t>
            </w:r>
            <w:proofErr w:type="spellStart"/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>Alarm</w:t>
            </w:r>
            <w:proofErr w:type="spellEnd"/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- </w:t>
            </w:r>
            <w:r w:rsidR="001C1EF6" w:rsidRPr="00E421FF">
              <w:rPr>
                <w:rFonts w:ascii="Arial" w:eastAsia="TimesNewRomanPSMT" w:hAnsi="Arial"/>
                <w:color w:val="auto"/>
                <w:lang w:val="ru-RU"/>
              </w:rPr>
              <w:t>к</w:t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нопка </w:t>
            </w:r>
            <w:r w:rsidR="006E68A2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>неисправности</w:t>
            </w:r>
          </w:p>
        </w:tc>
        <w:tc>
          <w:tcPr>
            <w:tcW w:w="7345" w:type="dxa"/>
          </w:tcPr>
          <w:p w:rsidR="00FF4522" w:rsidRPr="00E421FF" w:rsidRDefault="00D714A9" w:rsidP="00A11ECD">
            <w:pPr>
              <w:rPr>
                <w:rFonts w:ascii="Arial" w:hAnsi="Arial"/>
                <w:bCs/>
                <w:color w:val="auto"/>
                <w:lang w:val="ru-RU"/>
              </w:rPr>
            </w:pPr>
            <w:proofErr w:type="gramStart"/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При нажатии кнопки </w:t>
            </w:r>
            <w:proofErr w:type="spellStart"/>
            <w:r w:rsidRPr="00E421FF">
              <w:rPr>
                <w:rFonts w:ascii="Arial" w:hAnsi="Arial"/>
                <w:bCs/>
                <w:color w:val="auto"/>
                <w:lang w:val="ru-RU"/>
              </w:rPr>
              <w:t>Alarm</w:t>
            </w:r>
            <w:proofErr w:type="spellEnd"/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 можно отрегулировать уровень громкости </w:t>
            </w:r>
            <w:r w:rsidR="00F03AD1" w:rsidRPr="00E421FF">
              <w:rPr>
                <w:rFonts w:ascii="Arial" w:hAnsi="Arial"/>
                <w:bCs/>
                <w:color w:val="auto"/>
                <w:lang w:val="ru-RU"/>
              </w:rPr>
              <w:t xml:space="preserve">предупредительного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сигнала</w:t>
            </w:r>
            <w:r w:rsidR="00F03AD1" w:rsidRPr="00E421FF">
              <w:rPr>
                <w:rFonts w:ascii="Arial" w:hAnsi="Arial"/>
                <w:bCs/>
                <w:color w:val="auto"/>
                <w:lang w:val="ru-RU"/>
              </w:rPr>
              <w:t>,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 </w:t>
            </w:r>
            <w:r w:rsidR="00E15899" w:rsidRPr="00E421FF">
              <w:rPr>
                <w:rFonts w:ascii="Arial" w:hAnsi="Arial"/>
                <w:bCs/>
                <w:color w:val="auto"/>
                <w:lang w:val="ru-RU"/>
              </w:rPr>
              <w:t>установить громкость звуковых сигналов возможно на следующих уровнях: выключенный сигнал  -&gt;  тихий сигнал  -&gt;  средняя громкость -&gt; громкий сигнал)</w:t>
            </w:r>
            <w:r w:rsidR="00BF287F" w:rsidRPr="00E421FF">
              <w:rPr>
                <w:rFonts w:ascii="Arial" w:hAnsi="Arial"/>
                <w:bCs/>
                <w:color w:val="auto"/>
                <w:lang w:val="ru-RU"/>
              </w:rPr>
              <w:t>.</w:t>
            </w:r>
            <w:proofErr w:type="gramEnd"/>
          </w:p>
        </w:tc>
      </w:tr>
      <w:tr w:rsidR="00D746B1" w:rsidRPr="00E421FF" w:rsidTr="003C6D8B">
        <w:tc>
          <w:tcPr>
            <w:tcW w:w="3369" w:type="dxa"/>
          </w:tcPr>
          <w:p w:rsidR="00FF4522" w:rsidRPr="00E421FF" w:rsidRDefault="00C54630" w:rsidP="00236A67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4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Гнездо для подключения </w:t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 xml:space="preserve">основного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</w:p>
        </w:tc>
        <w:tc>
          <w:tcPr>
            <w:tcW w:w="7345" w:type="dxa"/>
          </w:tcPr>
          <w:p w:rsidR="00FF4522" w:rsidRPr="00E421FF" w:rsidRDefault="00AB3584" w:rsidP="00236A6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Подключается основной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="00BF287F" w:rsidRPr="00E421FF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</w:tr>
      <w:tr w:rsidR="00D746B1" w:rsidRPr="00F41F4F" w:rsidTr="003C6D8B">
        <w:tc>
          <w:tcPr>
            <w:tcW w:w="3369" w:type="dxa"/>
          </w:tcPr>
          <w:p w:rsidR="00FF4522" w:rsidRPr="00E421FF" w:rsidRDefault="00C54630" w:rsidP="00F72177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5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Крышка аккумуляторного </w:t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>отсека</w:t>
            </w:r>
          </w:p>
        </w:tc>
        <w:tc>
          <w:tcPr>
            <w:tcW w:w="7345" w:type="dxa"/>
          </w:tcPr>
          <w:p w:rsidR="00FF4522" w:rsidRPr="00E421FF" w:rsidRDefault="00AB3584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>Препятствует выпад</w:t>
            </w:r>
            <w:r w:rsidR="00BF287F" w:rsidRPr="00E421FF">
              <w:rPr>
                <w:rFonts w:ascii="Arial" w:hAnsi="Arial"/>
                <w:bCs/>
                <w:color w:val="auto"/>
                <w:lang w:val="ru-RU"/>
              </w:rPr>
              <w:t>е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нию батареек из прибора.</w:t>
            </w:r>
          </w:p>
        </w:tc>
      </w:tr>
      <w:tr w:rsidR="00C54630" w:rsidRPr="00F41F4F" w:rsidTr="003C6D8B">
        <w:tc>
          <w:tcPr>
            <w:tcW w:w="3369" w:type="dxa"/>
          </w:tcPr>
          <w:p w:rsidR="00AB3584" w:rsidRPr="00E421FF" w:rsidRDefault="00C54630" w:rsidP="00F72177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6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Крепёжный винт крышки </w:t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 xml:space="preserve">аккумуляторного </w:t>
            </w:r>
            <w:r w:rsidR="00AB3584"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>отсека</w:t>
            </w:r>
          </w:p>
        </w:tc>
        <w:tc>
          <w:tcPr>
            <w:tcW w:w="7345" w:type="dxa"/>
          </w:tcPr>
          <w:p w:rsidR="00C54630" w:rsidRPr="00E421FF" w:rsidRDefault="00BF287F" w:rsidP="00746B28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Препятствует выпадению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крышки аккумуляторного отсека.</w:t>
            </w:r>
          </w:p>
        </w:tc>
      </w:tr>
    </w:tbl>
    <w:p w:rsidR="00270F3C" w:rsidRPr="00E421FF" w:rsidRDefault="00270F3C" w:rsidP="00F72177">
      <w:pPr>
        <w:spacing w:after="0" w:line="240" w:lineRule="auto"/>
        <w:rPr>
          <w:rFonts w:ascii="HelveticaNeueLTPro-MdCn" w:eastAsia="HelveticaNeueLTPro-LtCn" w:hAnsi="HelveticaNeueLTPro-MdCn" w:cs="HelveticaNeueLTPro-MdCn"/>
          <w:color w:val="auto"/>
          <w:sz w:val="24"/>
          <w:szCs w:val="24"/>
          <w:lang w:val="ru-RU"/>
        </w:rPr>
      </w:pPr>
      <w:r w:rsidRPr="00E421FF">
        <w:rPr>
          <w:rFonts w:ascii="HelveticaNeueLTPro-MdCn" w:eastAsia="HelveticaNeueLTPro-LtCn" w:hAnsi="HelveticaNeueLTPro-MdCn" w:cs="HelveticaNeueLTPro-MdCn"/>
          <w:color w:val="auto"/>
          <w:sz w:val="24"/>
          <w:szCs w:val="24"/>
          <w:lang w:val="ru-RU"/>
        </w:rPr>
        <w:br w:type="page"/>
      </w:r>
    </w:p>
    <w:p w:rsidR="009E2AAE" w:rsidRPr="00E421FF" w:rsidRDefault="009E2AAE" w:rsidP="00F72177">
      <w:pPr>
        <w:spacing w:after="0" w:line="240" w:lineRule="auto"/>
        <w:rPr>
          <w:rFonts w:ascii="Arial" w:hAnsi="Arial"/>
          <w:caps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6208"/>
      </w:tblGrid>
      <w:tr w:rsidR="001066ED" w:rsidRPr="00E421FF" w:rsidTr="00EF0E85">
        <w:trPr>
          <w:trHeight w:val="1590"/>
        </w:trPr>
        <w:tc>
          <w:tcPr>
            <w:tcW w:w="4547" w:type="dxa"/>
          </w:tcPr>
          <w:p w:rsidR="001066ED" w:rsidRPr="00E421FF" w:rsidRDefault="004A3A02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762171" cy="1409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89" cy="140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</w:tcPr>
          <w:p w:rsidR="001066ED" w:rsidRPr="00E421FF" w:rsidRDefault="001066ED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9E2AAE" w:rsidRPr="00E421FF" w:rsidRDefault="009E2AAE" w:rsidP="00F72177">
      <w:pPr>
        <w:spacing w:after="0" w:line="240" w:lineRule="auto"/>
        <w:rPr>
          <w:rFonts w:ascii="Arial" w:hAnsi="Arial"/>
          <w:caps/>
          <w:color w:val="auto"/>
          <w:lang w:val="ru-RU"/>
        </w:rPr>
      </w:pPr>
    </w:p>
    <w:p w:rsidR="00C63D35" w:rsidRPr="00E421FF" w:rsidRDefault="00C63D35" w:rsidP="00F72177">
      <w:pPr>
        <w:spacing w:after="0" w:line="240" w:lineRule="auto"/>
        <w:rPr>
          <w:rFonts w:ascii="Arial" w:hAnsi="Arial"/>
          <w:caps/>
          <w:color w:val="auto"/>
          <w:lang w:val="ru-RU"/>
        </w:rPr>
      </w:pPr>
      <w:r w:rsidRPr="00E421FF">
        <w:rPr>
          <w:rFonts w:ascii="Arial" w:hAnsi="Arial"/>
          <w:caps/>
          <w:color w:val="auto"/>
          <w:lang w:val="ru-RU"/>
        </w:rPr>
        <w:t>4-</w:t>
      </w:r>
      <w:r w:rsidR="009E2AAE" w:rsidRPr="00E421FF">
        <w:rPr>
          <w:rFonts w:ascii="Arial" w:hAnsi="Arial"/>
          <w:caps/>
          <w:color w:val="auto"/>
          <w:lang w:val="ru-RU"/>
        </w:rPr>
        <w:t>1-</w:t>
      </w:r>
      <w:r w:rsidRPr="00E421FF">
        <w:rPr>
          <w:rFonts w:ascii="Arial" w:hAnsi="Arial"/>
          <w:caps/>
          <w:color w:val="auto"/>
          <w:lang w:val="ru-RU"/>
        </w:rPr>
        <w:t xml:space="preserve">2 жк-монитор </w:t>
      </w:r>
    </w:p>
    <w:p w:rsidR="007B5C22" w:rsidRPr="00E421FF" w:rsidRDefault="007B5C22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tbl>
      <w:tblPr>
        <w:tblStyle w:val="a3"/>
        <w:tblW w:w="11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103"/>
        <w:gridCol w:w="3585"/>
      </w:tblGrid>
      <w:tr w:rsidR="00B637A4" w:rsidRPr="00E421FF" w:rsidTr="00B637A4">
        <w:tc>
          <w:tcPr>
            <w:tcW w:w="2376" w:type="dxa"/>
            <w:tcBorders>
              <w:right w:val="single" w:sz="4" w:space="0" w:color="auto"/>
            </w:tcBorders>
          </w:tcPr>
          <w:p w:rsidR="00B637A4" w:rsidRPr="00E421FF" w:rsidRDefault="00B637A4" w:rsidP="00F72177">
            <w:pPr>
              <w:autoSpaceDE w:val="0"/>
              <w:autoSpaceDN w:val="0"/>
              <w:adjustRightInd w:val="0"/>
              <w:rPr>
                <w:rFonts w:ascii="Arial" w:eastAsia="HelveticaNeueLTPro-LtCn" w:hAnsi="Arial"/>
                <w:color w:val="auto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A4" w:rsidRPr="00E421FF" w:rsidRDefault="00B637A4" w:rsidP="00F72177">
            <w:pPr>
              <w:tabs>
                <w:tab w:val="left" w:pos="3309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1</w:t>
            </w: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368300" cy="293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2</w:t>
            </w: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3</w:t>
            </w: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6</w:t>
            </w: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4</w:t>
            </w: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</w:p>
          <w:p w:rsidR="00B637A4" w:rsidRPr="00E421FF" w:rsidRDefault="00B637A4" w:rsidP="00F72177">
            <w:pPr>
              <w:tabs>
                <w:tab w:val="left" w:pos="601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 xml:space="preserve">Апекс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  <w:t>5</w:t>
            </w:r>
          </w:p>
          <w:p w:rsidR="00B637A4" w:rsidRPr="00E421FF" w:rsidRDefault="00B637A4" w:rsidP="00F72177">
            <w:pPr>
              <w:tabs>
                <w:tab w:val="left" w:pos="3309"/>
              </w:tabs>
              <w:autoSpaceDE w:val="0"/>
              <w:autoSpaceDN w:val="0"/>
              <w:adjustRightInd w:val="0"/>
              <w:jc w:val="right"/>
              <w:rPr>
                <w:rFonts w:ascii="Arial" w:eastAsia="HelveticaNeueLTPro-LtCn" w:hAnsi="Arial"/>
                <w:color w:val="auto"/>
                <w:lang w:val="ru-RU"/>
              </w:rPr>
            </w:pPr>
            <w:r w:rsidRPr="00E421FF">
              <w:rPr>
                <w:rFonts w:ascii="Arial" w:eastAsia="HelveticaNeueLTPro-LtCn" w:hAnsi="Arial"/>
                <w:color w:val="auto"/>
                <w:lang w:val="ru-RU"/>
              </w:rPr>
              <w:t>7</w:t>
            </w:r>
          </w:p>
          <w:p w:rsidR="00B637A4" w:rsidRPr="00E421FF" w:rsidRDefault="00B637A4" w:rsidP="00F72177">
            <w:pPr>
              <w:autoSpaceDE w:val="0"/>
              <w:autoSpaceDN w:val="0"/>
              <w:adjustRightInd w:val="0"/>
              <w:rPr>
                <w:rFonts w:ascii="Arial" w:eastAsia="HelveticaNeueLTPro-LtCn" w:hAnsi="Arial"/>
                <w:color w:val="auto"/>
                <w:lang w:val="ru-RU"/>
              </w:rPr>
            </w:pPr>
          </w:p>
        </w:tc>
        <w:tc>
          <w:tcPr>
            <w:tcW w:w="3585" w:type="dxa"/>
            <w:tcBorders>
              <w:left w:val="single" w:sz="4" w:space="0" w:color="auto"/>
            </w:tcBorders>
          </w:tcPr>
          <w:p w:rsidR="00B637A4" w:rsidRPr="00E421FF" w:rsidRDefault="00B637A4" w:rsidP="00F72177">
            <w:pPr>
              <w:autoSpaceDE w:val="0"/>
              <w:autoSpaceDN w:val="0"/>
              <w:adjustRightInd w:val="0"/>
              <w:rPr>
                <w:rFonts w:ascii="Arial" w:eastAsia="HelveticaNeueLTPro-LtCn" w:hAnsi="Arial"/>
                <w:color w:val="auto"/>
                <w:lang w:val="ru-RU"/>
              </w:rPr>
            </w:pPr>
          </w:p>
        </w:tc>
      </w:tr>
    </w:tbl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B637A4" w:rsidRPr="00E421FF" w:rsidRDefault="00B637A4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975B0F" w:rsidRPr="00E421FF" w:rsidRDefault="00975B0F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Панель дисплея: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345"/>
      </w:tblGrid>
      <w:tr w:rsidR="00B737DD" w:rsidRPr="00F41F4F" w:rsidTr="008942BF">
        <w:tc>
          <w:tcPr>
            <w:tcW w:w="3369" w:type="dxa"/>
          </w:tcPr>
          <w:p w:rsidR="00B737DD" w:rsidRPr="00E421FF" w:rsidRDefault="00B737DD" w:rsidP="00746B28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1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  <w:t xml:space="preserve">Диаграмма </w:t>
            </w:r>
            <w:r w:rsidRPr="00E421FF">
              <w:rPr>
                <w:rFonts w:ascii="Arial" w:hAnsi="Arial"/>
                <w:color w:val="auto"/>
                <w:lang w:val="ru-RU"/>
              </w:rPr>
              <w:tab/>
              <w:t>зубного канала</w:t>
            </w:r>
          </w:p>
        </w:tc>
        <w:tc>
          <w:tcPr>
            <w:tcW w:w="7345" w:type="dxa"/>
          </w:tcPr>
          <w:p w:rsidR="00B737DD" w:rsidRPr="00E421FF" w:rsidRDefault="00B737DD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Отображает положение кончика файла в канале.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746B28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2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 xml:space="preserve">Уровень </w:t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ab/>
              <w:t xml:space="preserve">заряда батареи </w:t>
            </w:r>
          </w:p>
        </w:tc>
        <w:tc>
          <w:tcPr>
            <w:tcW w:w="7345" w:type="dxa"/>
          </w:tcPr>
          <w:p w:rsidR="00B737DD" w:rsidRPr="00E421FF" w:rsidRDefault="004C2F15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Отображает уровень заряда батареи. Если индикатор уровня заряда батарейки мигает,  необходимо немедленно заменить батарейки.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746B28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3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 xml:space="preserve">Обозначение </w:t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ab/>
              <w:t>неисправности</w:t>
            </w:r>
          </w:p>
        </w:tc>
        <w:tc>
          <w:tcPr>
            <w:tcW w:w="7345" w:type="dxa"/>
          </w:tcPr>
          <w:p w:rsidR="00B737DD" w:rsidRPr="00E421FF" w:rsidRDefault="004C2F15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Отображает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уровень громкости предупредительного сигнала, установить громкость звуковых сигналов возможно на следующих уровнях: </w:t>
            </w:r>
            <w:proofErr w:type="spellStart"/>
            <w:proofErr w:type="gramStart"/>
            <w:r w:rsidRPr="00E421FF">
              <w:rPr>
                <w:rFonts w:ascii="Arial" w:hAnsi="Arial"/>
                <w:bCs/>
                <w:color w:val="auto"/>
                <w:lang w:val="ru-RU"/>
              </w:rPr>
              <w:t>Выкл</w:t>
            </w:r>
            <w:proofErr w:type="spellEnd"/>
            <w:proofErr w:type="gramEnd"/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  -&gt;  Тихий сигнал  -&gt;  Средняя громкость -&gt; Громкий сигнал).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746B28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4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746B28">
              <w:rPr>
                <w:rFonts w:ascii="Arial" w:hAnsi="Arial"/>
                <w:color w:val="auto"/>
                <w:lang w:val="ru-RU"/>
              </w:rPr>
              <w:t xml:space="preserve">Число </w:t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 xml:space="preserve">на дисплее </w:t>
            </w:r>
          </w:p>
        </w:tc>
        <w:tc>
          <w:tcPr>
            <w:tcW w:w="7345" w:type="dxa"/>
          </w:tcPr>
          <w:p w:rsidR="00B737DD" w:rsidRPr="00E421FF" w:rsidRDefault="004C2F15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Отражает текущее положение</w:t>
            </w:r>
            <w:r w:rsidR="003F1182">
              <w:rPr>
                <w:rFonts w:ascii="Arial" w:hAnsi="Arial"/>
                <w:color w:val="auto"/>
                <w:lang w:val="ru-RU"/>
              </w:rPr>
              <w:t xml:space="preserve"> нахождения файла от верхушки</w:t>
            </w:r>
            <w:r w:rsidR="006117B8" w:rsidRPr="00E421FF">
              <w:rPr>
                <w:rFonts w:ascii="Arial" w:hAnsi="Arial"/>
                <w:color w:val="auto"/>
                <w:lang w:val="ru-RU"/>
              </w:rPr>
              <w:t xml:space="preserve"> корневого канала в числовом выражении. Когда уровень достигает отметки «1,0» и ниже, звуковой сигнал сопровождает каждый новый уровень. Когда уровень достигает отметки «0,0» и начинает мигать, звучит короткий звуковой сигнал и на мониторе отображается значок «</w:t>
            </w:r>
            <w:proofErr w:type="spellStart"/>
            <w:r w:rsidR="006117B8" w:rsidRPr="00E421FF">
              <w:rPr>
                <w:rFonts w:ascii="Arial" w:hAnsi="Arial"/>
                <w:color w:val="auto"/>
                <w:lang w:val="ru-RU"/>
              </w:rPr>
              <w:t>оА</w:t>
            </w:r>
            <w:proofErr w:type="spellEnd"/>
            <w:r w:rsidR="006117B8" w:rsidRPr="00E421FF">
              <w:rPr>
                <w:rFonts w:ascii="Arial" w:hAnsi="Arial"/>
                <w:color w:val="auto"/>
                <w:lang w:val="ru-RU"/>
              </w:rPr>
              <w:t>».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3F1182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5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3F1182">
              <w:rPr>
                <w:rFonts w:ascii="Arial" w:eastAsia="TimesNewRomanPSMT" w:hAnsi="Arial"/>
                <w:color w:val="auto"/>
                <w:lang w:val="ru-RU"/>
              </w:rPr>
              <w:t>Обозначение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3F1182">
              <w:rPr>
                <w:color w:val="auto"/>
                <w:sz w:val="23"/>
                <w:szCs w:val="23"/>
                <w:lang w:val="ru-RU"/>
              </w:rPr>
              <w:t>верхушки канала</w:t>
            </w:r>
          </w:p>
        </w:tc>
        <w:tc>
          <w:tcPr>
            <w:tcW w:w="7345" w:type="dxa"/>
          </w:tcPr>
          <w:p w:rsidR="00B737DD" w:rsidRPr="00E421FF" w:rsidRDefault="003F1182" w:rsidP="00A11ECD">
            <w:pPr>
              <w:rPr>
                <w:rFonts w:ascii="Arial" w:hAnsi="Arial"/>
                <w:bCs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Включается</w:t>
            </w:r>
            <w:r w:rsidR="006117B8" w:rsidRPr="00E421FF">
              <w:rPr>
                <w:rFonts w:ascii="Arial" w:hAnsi="Arial"/>
                <w:color w:val="auto"/>
                <w:lang w:val="ru-RU"/>
              </w:rPr>
              <w:t xml:space="preserve">, когда уровень отображения </w:t>
            </w:r>
            <w:r w:rsidR="004F616C" w:rsidRPr="00E421FF">
              <w:rPr>
                <w:rFonts w:ascii="Arial" w:hAnsi="Arial"/>
                <w:color w:val="auto"/>
                <w:lang w:val="ru-RU"/>
              </w:rPr>
              <w:t>текущего</w:t>
            </w:r>
            <w:r w:rsidR="006117B8" w:rsidRPr="00E421FF">
              <w:rPr>
                <w:rFonts w:ascii="Arial" w:hAnsi="Arial"/>
                <w:color w:val="auto"/>
                <w:lang w:val="ru-RU"/>
              </w:rPr>
              <w:t xml:space="preserve"> положени</w:t>
            </w:r>
            <w:r w:rsidR="004F616C" w:rsidRPr="00E421FF">
              <w:rPr>
                <w:rFonts w:ascii="Arial" w:hAnsi="Arial"/>
                <w:color w:val="auto"/>
                <w:lang w:val="ru-RU"/>
              </w:rPr>
              <w:t>я</w:t>
            </w:r>
            <w:r w:rsidR="006117B8" w:rsidRPr="00E421FF">
              <w:rPr>
                <w:rFonts w:ascii="Arial" w:hAnsi="Arial"/>
                <w:color w:val="auto"/>
                <w:lang w:val="ru-RU"/>
              </w:rPr>
              <w:t xml:space="preserve"> нахождения файла</w:t>
            </w:r>
            <w:r>
              <w:rPr>
                <w:rFonts w:ascii="Arial" w:hAnsi="Arial"/>
                <w:color w:val="auto"/>
                <w:lang w:val="ru-RU"/>
              </w:rPr>
              <w:t xml:space="preserve"> достигает отметки «0,0» до верхушки, и</w:t>
            </w:r>
            <w:r w:rsidR="004F616C" w:rsidRPr="00E421FF">
              <w:rPr>
                <w:rFonts w:ascii="Arial" w:hAnsi="Arial"/>
                <w:color w:val="auto"/>
                <w:lang w:val="ru-RU"/>
              </w:rPr>
              <w:t xml:space="preserve"> начинает мигать, если уровень опускается ниже отметки «0,0».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3F1182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</w:rPr>
            </w:pPr>
            <w:r w:rsidRPr="00E421FF">
              <w:rPr>
                <w:rFonts w:ascii="Arial" w:eastAsia="TimesNewRomanPSMT" w:hAnsi="Arial"/>
                <w:color w:val="auto"/>
              </w:rPr>
              <w:t>6</w:t>
            </w:r>
            <w:r w:rsidRPr="00E421FF">
              <w:rPr>
                <w:rFonts w:ascii="Arial" w:hAnsi="Arial"/>
                <w:color w:val="auto"/>
              </w:rPr>
              <w:t xml:space="preserve"> </w:t>
            </w:r>
            <w:r w:rsidRPr="00E421FF">
              <w:rPr>
                <w:rFonts w:ascii="Arial" w:eastAsia="TimesNewRomanPSMT" w:hAnsi="Arial"/>
                <w:color w:val="auto"/>
              </w:rPr>
              <w:tab/>
            </w:r>
            <w:r w:rsidR="003F1182">
              <w:rPr>
                <w:rFonts w:ascii="Arial" w:hAnsi="Arial"/>
                <w:color w:val="auto"/>
                <w:lang w:val="ru-RU"/>
              </w:rPr>
              <w:t>Целевое значение</w:t>
            </w:r>
          </w:p>
        </w:tc>
        <w:tc>
          <w:tcPr>
            <w:tcW w:w="7345" w:type="dxa"/>
          </w:tcPr>
          <w:p w:rsidR="00B737DD" w:rsidRPr="00E421FF" w:rsidRDefault="003F1182" w:rsidP="003F1182">
            <w:pPr>
              <w:rPr>
                <w:rFonts w:ascii="Arial" w:hAnsi="Arial"/>
                <w:bCs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Показывает</w:t>
            </w:r>
            <w:r w:rsidR="006B7470"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>
              <w:rPr>
                <w:rFonts w:ascii="Arial" w:hAnsi="Arial"/>
                <w:color w:val="auto"/>
                <w:lang w:val="ru-RU"/>
              </w:rPr>
              <w:t>целевое</w:t>
            </w:r>
            <w:r w:rsidR="006B7470" w:rsidRPr="00E421FF">
              <w:rPr>
                <w:rFonts w:ascii="Arial" w:hAnsi="Arial"/>
                <w:color w:val="auto"/>
                <w:lang w:val="ru-RU"/>
              </w:rPr>
              <w:t xml:space="preserve"> значение</w:t>
            </w:r>
            <w:r w:rsidR="004C2F15"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>
              <w:rPr>
                <w:rFonts w:ascii="Arial" w:hAnsi="Arial"/>
                <w:color w:val="auto"/>
                <w:lang w:val="ru-RU"/>
              </w:rPr>
              <w:t xml:space="preserve">прохождения канала, отображается </w:t>
            </w:r>
            <w:r w:rsidR="006B7470" w:rsidRPr="00E421FF">
              <w:rPr>
                <w:rFonts w:ascii="Arial" w:hAnsi="Arial"/>
                <w:color w:val="auto"/>
                <w:lang w:val="ru-RU"/>
              </w:rPr>
              <w:t>миганием.</w:t>
            </w:r>
          </w:p>
        </w:tc>
      </w:tr>
      <w:tr w:rsidR="00B737DD" w:rsidRPr="00F41F4F" w:rsidTr="008942BF">
        <w:tc>
          <w:tcPr>
            <w:tcW w:w="3369" w:type="dxa"/>
          </w:tcPr>
          <w:p w:rsidR="00B737DD" w:rsidRPr="00E421FF" w:rsidRDefault="00B737DD" w:rsidP="003F1182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7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ab/>
            </w:r>
            <w:r w:rsidR="003F1182">
              <w:rPr>
                <w:rFonts w:ascii="Arial" w:eastAsia="TimesNewRomanPSMT" w:hAnsi="Arial"/>
                <w:color w:val="auto"/>
                <w:lang w:val="ru-RU"/>
              </w:rPr>
              <w:t xml:space="preserve">Числовая </w:t>
            </w:r>
            <w:r w:rsidR="003F1182">
              <w:rPr>
                <w:rFonts w:ascii="Arial" w:hAnsi="Arial"/>
                <w:color w:val="auto"/>
                <w:lang w:val="ru-RU"/>
              </w:rPr>
              <w:t>шкала</w:t>
            </w:r>
          </w:p>
        </w:tc>
        <w:tc>
          <w:tcPr>
            <w:tcW w:w="7345" w:type="dxa"/>
          </w:tcPr>
          <w:p w:rsidR="00B737DD" w:rsidRPr="00E421FF" w:rsidRDefault="006B7470" w:rsidP="00F72177">
            <w:pPr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Отражает текущее положение нахождения файла от конца корневого канала в числовом выражении</w:t>
            </w:r>
            <w:r w:rsidR="003F1182">
              <w:rPr>
                <w:rFonts w:ascii="Arial" w:hAnsi="Arial"/>
                <w:color w:val="auto"/>
                <w:lang w:val="ru-RU"/>
              </w:rPr>
              <w:t xml:space="preserve"> на шкале</w:t>
            </w:r>
            <w:r w:rsidRPr="00E421FF">
              <w:rPr>
                <w:rFonts w:ascii="Arial" w:hAnsi="Arial"/>
                <w:color w:val="auto"/>
                <w:lang w:val="ru-RU"/>
              </w:rPr>
              <w:t>.</w:t>
            </w:r>
          </w:p>
        </w:tc>
      </w:tr>
    </w:tbl>
    <w:p w:rsidR="00975B0F" w:rsidRPr="00E421FF" w:rsidRDefault="00975B0F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</w:p>
    <w:p w:rsidR="00B637A4" w:rsidRPr="00E421FF" w:rsidRDefault="00975B0F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* </w:t>
      </w:r>
      <w:r w:rsidR="006B7470" w:rsidRPr="00E421FF">
        <w:rPr>
          <w:rFonts w:ascii="Arial" w:hAnsi="Arial"/>
          <w:color w:val="auto"/>
          <w:lang w:val="ru-RU"/>
        </w:rPr>
        <w:t xml:space="preserve">4 и 7 </w:t>
      </w:r>
      <w:r w:rsidR="006B7470" w:rsidRPr="00E421FF">
        <w:rPr>
          <w:rFonts w:ascii="Arial" w:eastAsia="ArialMT" w:hAnsi="Arial"/>
          <w:color w:val="auto"/>
          <w:lang w:val="ru-RU"/>
        </w:rPr>
        <w:t xml:space="preserve">НЕ отображают точного расстояния до </w:t>
      </w:r>
      <w:r w:rsidR="003F1182">
        <w:rPr>
          <w:rFonts w:ascii="Arial" w:eastAsia="ArialMT" w:hAnsi="Arial"/>
          <w:color w:val="auto"/>
          <w:lang w:val="ru-RU"/>
        </w:rPr>
        <w:t>верхушки</w:t>
      </w:r>
      <w:r w:rsidR="006B7470" w:rsidRPr="00E421FF">
        <w:rPr>
          <w:rFonts w:ascii="Arial" w:eastAsia="ArialMT" w:hAnsi="Arial"/>
          <w:color w:val="auto"/>
          <w:lang w:val="ru-RU"/>
        </w:rPr>
        <w:t xml:space="preserve"> корневого канала в </w:t>
      </w:r>
      <w:proofErr w:type="gramStart"/>
      <w:r w:rsidR="006B7470" w:rsidRPr="00E421FF">
        <w:rPr>
          <w:rFonts w:ascii="Arial" w:eastAsia="ArialMT" w:hAnsi="Arial"/>
          <w:color w:val="auto"/>
          <w:lang w:val="ru-RU"/>
        </w:rPr>
        <w:t>мм</w:t>
      </w:r>
      <w:proofErr w:type="gramEnd"/>
      <w:r w:rsidR="006B7470" w:rsidRPr="00E421FF">
        <w:rPr>
          <w:rFonts w:ascii="Arial" w:eastAsia="ArialMT" w:hAnsi="Arial"/>
          <w:color w:val="auto"/>
          <w:lang w:val="ru-RU"/>
        </w:rPr>
        <w:t xml:space="preserve">. </w:t>
      </w:r>
    </w:p>
    <w:p w:rsidR="006B7470" w:rsidRPr="00E421FF" w:rsidRDefault="006B7470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eastAsia="ArialMT" w:hAnsi="Arial"/>
          <w:color w:val="auto"/>
          <w:lang w:val="ru-RU"/>
        </w:rPr>
        <w:t>Используйте их только в качестве ориентировочных данных для измерений</w:t>
      </w:r>
      <w:r w:rsidR="00A11ECD">
        <w:rPr>
          <w:rFonts w:ascii="Arial" w:eastAsia="ArialMT" w:hAnsi="Arial"/>
          <w:color w:val="auto"/>
          <w:lang w:val="ru-RU"/>
        </w:rPr>
        <w:t>.</w:t>
      </w:r>
    </w:p>
    <w:p w:rsidR="00975B0F" w:rsidRPr="00E421FF" w:rsidRDefault="00975B0F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975B0F" w:rsidRPr="00E421FF" w:rsidRDefault="00975B0F" w:rsidP="00F72177">
      <w:pPr>
        <w:autoSpaceDE w:val="0"/>
        <w:autoSpaceDN w:val="0"/>
        <w:adjustRightInd w:val="0"/>
        <w:spacing w:after="0" w:line="240" w:lineRule="auto"/>
        <w:rPr>
          <w:rFonts w:ascii="Arial" w:eastAsia="HelveticaNeueLTPro-LtCn" w:hAnsi="Arial"/>
          <w:color w:val="auto"/>
          <w:lang w:val="ru-RU"/>
        </w:rPr>
      </w:pPr>
    </w:p>
    <w:p w:rsidR="005B0119" w:rsidRPr="00E421FF" w:rsidRDefault="005B0119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2"/>
        <w:gridCol w:w="3032"/>
        <w:gridCol w:w="3701"/>
      </w:tblGrid>
      <w:tr w:rsidR="00AF4FB1" w:rsidRPr="00E421FF" w:rsidTr="00BD1C3D">
        <w:trPr>
          <w:trHeight w:val="1763"/>
        </w:trPr>
        <w:tc>
          <w:tcPr>
            <w:tcW w:w="4022" w:type="dxa"/>
          </w:tcPr>
          <w:p w:rsidR="00AF4FB1" w:rsidRPr="00E421FF" w:rsidRDefault="004A3A02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666919" cy="1333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18" cy="133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2"/>
          </w:tcPr>
          <w:p w:rsidR="00AF4FB1" w:rsidRPr="00E421FF" w:rsidRDefault="00AF4FB1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320439" w:rsidRPr="00F41F4F" w:rsidTr="00535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70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C4362" w:rsidRPr="00E421FF" w:rsidRDefault="004C4362" w:rsidP="00A11ECD">
            <w:pPr>
              <w:rPr>
                <w:rFonts w:ascii="Arial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 xml:space="preserve">5. Подключение </w:t>
            </w:r>
            <w:r w:rsidR="00CA7C56"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 xml:space="preserve">и Проверка </w:t>
            </w:r>
            <w:r w:rsidR="00A11ECD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ПЕРЕД ОПЕРАЦИЕЙ</w:t>
            </w:r>
            <w:r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 xml:space="preserve"> </w:t>
            </w:r>
          </w:p>
        </w:tc>
        <w:tc>
          <w:tcPr>
            <w:tcW w:w="3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C4362" w:rsidRPr="00E421FF" w:rsidRDefault="004C4362" w:rsidP="00F72177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</w:p>
        </w:tc>
      </w:tr>
      <w:tr w:rsidR="00320439" w:rsidRPr="00F41F4F" w:rsidTr="004C43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3"/>
        </w:trPr>
        <w:tc>
          <w:tcPr>
            <w:tcW w:w="70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600C" w:rsidRPr="00E421FF" w:rsidRDefault="00A6600C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  <w:p w:rsidR="00320439" w:rsidRPr="00E421FF" w:rsidRDefault="00CA7C56" w:rsidP="00F72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3"/>
                <w:szCs w:val="23"/>
                <w:lang w:val="ru-RU"/>
              </w:rPr>
            </w:pP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(</w:t>
            </w:r>
            <w:r w:rsidR="004C4362" w:rsidRPr="00E421FF">
              <w:rPr>
                <w:rFonts w:ascii="Arial" w:hAnsi="Arial"/>
                <w:b/>
                <w:bCs/>
                <w:color w:val="auto"/>
                <w:lang w:val="ru-RU"/>
              </w:rPr>
              <w:t>1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)</w:t>
            </w:r>
            <w:r w:rsidR="004C4362"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 </w:t>
            </w:r>
            <w:r w:rsidR="00320439" w:rsidRPr="00E421FF">
              <w:rPr>
                <w:rFonts w:ascii="Arial" w:hAnsi="Arial"/>
                <w:b/>
                <w:bCs/>
                <w:color w:val="auto"/>
                <w:lang w:val="ru-RU"/>
              </w:rPr>
              <w:t>Установка батареек</w:t>
            </w:r>
            <w:r w:rsidR="00320439" w:rsidRPr="00E421FF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val="ru-RU"/>
              </w:rPr>
              <w:t xml:space="preserve"> </w:t>
            </w:r>
          </w:p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Вставьте батарейки в аккумуляторный отсек </w:t>
            </w:r>
            <w:r w:rsidR="00677699">
              <w:rPr>
                <w:rFonts w:ascii="Arial" w:eastAsia="TimesNewRomanPSMT" w:hAnsi="Arial"/>
                <w:color w:val="auto"/>
                <w:lang w:val="ru-RU"/>
              </w:rPr>
              <w:t>на нижней части прибора (см. п.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10 </w:t>
            </w:r>
            <w:r w:rsidR="00677699">
              <w:rPr>
                <w:rFonts w:ascii="Arial" w:eastAsia="TimesNewRomanPSMT" w:hAnsi="Arial"/>
                <w:color w:val="auto"/>
                <w:lang w:val="ru-RU"/>
              </w:rPr>
              <w:t>«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Замена батареек</w:t>
            </w:r>
            <w:r w:rsidR="00677699">
              <w:rPr>
                <w:rFonts w:ascii="Arial" w:eastAsia="TimesNewRomanPSMT" w:hAnsi="Arial"/>
                <w:color w:val="auto"/>
                <w:lang w:val="ru-RU"/>
              </w:rPr>
              <w:t>»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).</w:t>
            </w:r>
          </w:p>
          <w:p w:rsidR="00A6600C" w:rsidRPr="00E421FF" w:rsidRDefault="00A6600C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7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C4362" w:rsidRPr="00E421FF" w:rsidRDefault="004C4362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</w:tbl>
    <w:p w:rsidR="00D502ED" w:rsidRPr="00E421FF" w:rsidRDefault="004C4362" w:rsidP="00F72177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   </w:t>
      </w:r>
      <w:r w:rsidRPr="00E421FF">
        <w:rPr>
          <w:rFonts w:ascii="Arial" w:hAnsi="Arial"/>
          <w:color w:val="auto"/>
          <w:lang w:val="ru-RU"/>
        </w:rPr>
        <w:tab/>
      </w:r>
      <w:r w:rsidRPr="00E421FF">
        <w:rPr>
          <w:rFonts w:ascii="Arial" w:eastAsia="TimesNewRomanPSMT" w:hAnsi="Arial"/>
          <w:color w:val="auto"/>
          <w:lang w:val="ru-RU"/>
        </w:rPr>
        <w:t>(Рис. 1).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3701"/>
      </w:tblGrid>
      <w:tr w:rsidR="00320439" w:rsidRPr="00F41F4F" w:rsidTr="000442C9">
        <w:trPr>
          <w:trHeight w:val="1123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3"/>
                <w:szCs w:val="23"/>
                <w:lang w:val="ru-RU"/>
              </w:rPr>
            </w:pP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(2) Подсоединение основного </w:t>
            </w:r>
            <w:r w:rsidR="00236A67">
              <w:rPr>
                <w:rFonts w:ascii="Arial" w:hAnsi="Arial"/>
                <w:b/>
                <w:bCs/>
                <w:color w:val="auto"/>
                <w:lang w:val="ru-RU"/>
              </w:rPr>
              <w:t>провод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а зонда</w:t>
            </w:r>
          </w:p>
          <w:p w:rsidR="00320439" w:rsidRPr="00E421FF" w:rsidRDefault="00320439" w:rsidP="00236A6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Установите разъем основного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в гнездо для подключения на боковой части прибора (Рис. 1).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  <w:tr w:rsidR="00320439" w:rsidRPr="00F41F4F" w:rsidTr="000442C9">
        <w:trPr>
          <w:trHeight w:val="283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  <w:tr w:rsidR="00320439" w:rsidRPr="00F41F4F" w:rsidTr="008942BF">
        <w:trPr>
          <w:trHeight w:val="1123"/>
        </w:trPr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439" w:rsidRPr="00E421FF" w:rsidRDefault="008942BF" w:rsidP="00F72177">
            <w:pPr>
              <w:autoSpaceDE w:val="0"/>
              <w:autoSpaceDN w:val="0"/>
              <w:adjustRightInd w:val="0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(3) Провер</w:t>
            </w:r>
            <w:r w:rsidR="009546AF" w:rsidRPr="00E421FF">
              <w:rPr>
                <w:rFonts w:ascii="Arial" w:hAnsi="Arial"/>
                <w:b/>
                <w:bCs/>
                <w:color w:val="auto"/>
                <w:lang w:val="ru-RU"/>
              </w:rPr>
              <w:t>ка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 </w:t>
            </w:r>
            <w:r w:rsidR="009546AF" w:rsidRPr="00E421FF">
              <w:rPr>
                <w:rFonts w:ascii="Arial" w:hAnsi="Arial"/>
                <w:b/>
                <w:bCs/>
                <w:color w:val="auto"/>
                <w:lang w:val="ru-RU"/>
              </w:rPr>
              <w:t>показаний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 при помощи тестера</w:t>
            </w:r>
            <w:r w:rsidR="003F1182">
              <w:rPr>
                <w:rFonts w:ascii="Arial" w:hAnsi="Arial"/>
                <w:b/>
                <w:bCs/>
                <w:color w:val="auto"/>
                <w:lang w:val="ru-RU"/>
              </w:rPr>
              <w:t xml:space="preserve"> перед началом работы</w:t>
            </w:r>
          </w:p>
          <w:p w:rsidR="008942BF" w:rsidRPr="00E421FF" w:rsidRDefault="008942BF" w:rsidP="00F72177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426" w:hanging="426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Включить прибор нажатием кнопки </w:t>
            </w:r>
            <w:r w:rsidRPr="00E421FF">
              <w:rPr>
                <w:rFonts w:ascii="Arial" w:eastAsia="TimesNewRomanPSMT" w:hAnsi="Arial"/>
                <w:color w:val="auto"/>
                <w:lang w:val="de-DE"/>
              </w:rPr>
              <w:t>POWER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(раздастся звуковой сигнал и засветится ЖК-монитор).</w:t>
            </w:r>
          </w:p>
          <w:p w:rsidR="008942BF" w:rsidRPr="00E421FF" w:rsidRDefault="008942BF" w:rsidP="003F1182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426" w:hanging="426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Введите штекер</w:t>
            </w:r>
            <w:r w:rsidR="003F1182">
              <w:rPr>
                <w:rFonts w:ascii="Arial" w:eastAsia="TimesNewRomanPSMT" w:hAnsi="Arial"/>
                <w:color w:val="auto"/>
                <w:lang w:val="ru-RU"/>
              </w:rPr>
              <w:t>ы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3F1182">
              <w:rPr>
                <w:rFonts w:ascii="Arial" w:eastAsia="TimesNewRomanPSMT" w:hAnsi="Arial"/>
                <w:color w:val="auto"/>
                <w:lang w:val="ru-RU"/>
              </w:rPr>
              <w:t>проводов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в тестер (Рис. 2). Убедитесь, что отражаем</w:t>
            </w:r>
            <w:r w:rsidR="009B1786" w:rsidRPr="00E421FF">
              <w:rPr>
                <w:rFonts w:ascii="Arial" w:eastAsia="TimesNewRomanPSMT" w:hAnsi="Arial"/>
                <w:color w:val="auto"/>
                <w:lang w:val="ru-RU"/>
              </w:rPr>
              <w:t>ая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на мониторе </w:t>
            </w:r>
            <w:r w:rsidR="009B1786" w:rsidRPr="00E421FF">
              <w:rPr>
                <w:rFonts w:ascii="Arial" w:eastAsia="TimesNewRomanPSMT" w:hAnsi="Arial"/>
                <w:color w:val="auto"/>
                <w:lang w:val="ru-RU"/>
              </w:rPr>
              <w:t>величина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находится в границах между 0,4 и 0,6.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0439" w:rsidRPr="00E421FF" w:rsidRDefault="00320439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</w:tr>
      <w:tr w:rsidR="008942BF" w:rsidRPr="00E421FF" w:rsidTr="008942BF">
        <w:trPr>
          <w:trHeight w:val="283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8942BF" w:rsidRPr="00E421FF" w:rsidRDefault="008942BF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942BF" w:rsidRPr="00E421FF" w:rsidRDefault="008942BF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(Рис. </w:t>
            </w:r>
            <w:r w:rsidR="000442C9" w:rsidRPr="00E421FF">
              <w:rPr>
                <w:rFonts w:ascii="Arial" w:eastAsia="TimesNewRomanPSMT" w:hAnsi="Arial"/>
                <w:color w:val="auto"/>
                <w:lang w:val="ru-RU"/>
              </w:rPr>
              <w:t>2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).</w:t>
            </w:r>
          </w:p>
        </w:tc>
      </w:tr>
    </w:tbl>
    <w:p w:rsidR="00CA7C56" w:rsidRPr="00E421FF" w:rsidRDefault="00CA7C56" w:rsidP="00F72177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0442C9" w:rsidRPr="00E421FF" w:rsidTr="008942BF">
        <w:tc>
          <w:tcPr>
            <w:tcW w:w="10755" w:type="dxa"/>
            <w:shd w:val="clear" w:color="auto" w:fill="D9D9D9" w:themeFill="background1" w:themeFillShade="D9"/>
          </w:tcPr>
          <w:p w:rsidR="008942BF" w:rsidRPr="00E421FF" w:rsidRDefault="008942BF" w:rsidP="00F72177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</w:tc>
      </w:tr>
      <w:tr w:rsidR="00C77DB7" w:rsidRPr="00F41F4F" w:rsidTr="008942BF">
        <w:tc>
          <w:tcPr>
            <w:tcW w:w="10755" w:type="dxa"/>
            <w:shd w:val="clear" w:color="auto" w:fill="D9D9D9" w:themeFill="background1" w:themeFillShade="D9"/>
          </w:tcPr>
          <w:p w:rsidR="008942BF" w:rsidRPr="00E421FF" w:rsidRDefault="008942BF" w:rsidP="00E67FBE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Если</w:t>
            </w:r>
            <w:r w:rsidR="009B1786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E67FBE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цифровая </w:t>
            </w:r>
            <w:r w:rsidR="009B1786" w:rsidRPr="00E421FF">
              <w:rPr>
                <w:rFonts w:ascii="Arial" w:eastAsia="TimesNewRomanPSMT" w:hAnsi="Arial"/>
                <w:color w:val="auto"/>
                <w:lang w:val="ru-RU"/>
              </w:rPr>
              <w:t>величина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9B1786" w:rsidRPr="00E421FF">
              <w:rPr>
                <w:rFonts w:ascii="Arial" w:eastAsia="TimesNewRomanPSMT" w:hAnsi="Arial"/>
                <w:color w:val="auto"/>
                <w:lang w:val="ru-RU"/>
              </w:rPr>
              <w:t>на мониторе показывает некорректное значение, необходимо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связаться с </w:t>
            </w:r>
            <w:r w:rsidR="009B1786" w:rsidRPr="00E421FF">
              <w:rPr>
                <w:rFonts w:ascii="Arial" w:eastAsia="ArialMT" w:hAnsi="Arial"/>
                <w:color w:val="auto"/>
                <w:lang w:val="ru-RU"/>
              </w:rPr>
              <w:t>а</w:t>
            </w:r>
            <w:r w:rsidR="00E67FBE" w:rsidRPr="00E421FF">
              <w:rPr>
                <w:rFonts w:ascii="Arial" w:eastAsia="ArialMT" w:hAnsi="Arial"/>
                <w:color w:val="auto"/>
                <w:lang w:val="ru-RU"/>
              </w:rPr>
              <w:t>в</w:t>
            </w:r>
            <w:r w:rsidR="009B1786" w:rsidRPr="00E421FF">
              <w:rPr>
                <w:rFonts w:ascii="Arial" w:eastAsia="ArialMT" w:hAnsi="Arial"/>
                <w:color w:val="auto"/>
                <w:lang w:val="ru-RU"/>
              </w:rPr>
              <w:t>торизованным дилером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ArialMT" w:hAnsi="Arial"/>
                <w:color w:val="auto"/>
              </w:rPr>
              <w:t>NSK</w:t>
            </w:r>
            <w:r w:rsidR="009B1786" w:rsidRPr="00E421FF">
              <w:rPr>
                <w:rFonts w:ascii="Arial" w:eastAsia="ArialMT" w:hAnsi="Arial"/>
                <w:color w:val="auto"/>
                <w:lang w:val="ru-RU"/>
              </w:rPr>
              <w:t xml:space="preserve"> (см. пункт 7 «Проверка функциональности при помощи тестера»).</w:t>
            </w:r>
          </w:p>
        </w:tc>
      </w:tr>
    </w:tbl>
    <w:p w:rsidR="008942BF" w:rsidRPr="00E421FF" w:rsidRDefault="008942BF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3701"/>
      </w:tblGrid>
      <w:tr w:rsidR="000442C9" w:rsidRPr="00F41F4F" w:rsidTr="003F7A76">
        <w:trPr>
          <w:trHeight w:val="211"/>
        </w:trPr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77DB7" w:rsidRPr="00E421FF" w:rsidRDefault="00C77DB7" w:rsidP="00F7217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E421FF">
              <w:rPr>
                <w:b/>
                <w:bCs/>
                <w:color w:val="auto"/>
                <w:sz w:val="20"/>
                <w:szCs w:val="20"/>
              </w:rPr>
              <w:t>(4)</w:t>
            </w:r>
            <w:r w:rsidR="009546AF" w:rsidRPr="00E421FF">
              <w:rPr>
                <w:b/>
                <w:bCs/>
                <w:color w:val="auto"/>
                <w:sz w:val="20"/>
                <w:szCs w:val="20"/>
              </w:rPr>
              <w:t xml:space="preserve"> Подсоединение </w:t>
            </w:r>
            <w:r w:rsidRPr="00E421FF">
              <w:rPr>
                <w:b/>
                <w:bCs/>
                <w:color w:val="auto"/>
                <w:sz w:val="20"/>
                <w:szCs w:val="20"/>
              </w:rPr>
              <w:t xml:space="preserve">зажима файла </w:t>
            </w:r>
          </w:p>
          <w:p w:rsidR="009546AF" w:rsidRPr="00E421FF" w:rsidRDefault="003F1182" w:rsidP="00F72177">
            <w:pPr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Соедините контакт</w:t>
            </w:r>
            <w:r w:rsidR="009546AF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CB6FDD" w:rsidRPr="00E421FF">
              <w:rPr>
                <w:rFonts w:ascii="Arial" w:eastAsia="TimesNewRomanPSMT" w:hAnsi="Arial"/>
                <w:color w:val="auto"/>
                <w:lang w:val="ru-RU"/>
              </w:rPr>
              <w:t>зажима файла</w:t>
            </w:r>
            <w:r w:rsidR="009546AF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>
              <w:rPr>
                <w:rFonts w:ascii="Arial" w:eastAsia="TimesNewRomanPSMT" w:hAnsi="Arial"/>
                <w:color w:val="auto"/>
                <w:lang w:val="ru-RU"/>
              </w:rPr>
              <w:t>с</w:t>
            </w:r>
            <w:r w:rsidR="00CB6FDD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одним из контактов </w:t>
            </w:r>
            <w:r w:rsidR="00CB6FDD" w:rsidRPr="00E421FF">
              <w:rPr>
                <w:rFonts w:ascii="Arial" w:eastAsia="TimesNewRomanPSMT" w:hAnsi="Arial"/>
                <w:color w:val="auto"/>
                <w:lang w:val="ru-RU"/>
              </w:rPr>
              <w:t>основн</w:t>
            </w:r>
            <w:r>
              <w:rPr>
                <w:rFonts w:ascii="Arial" w:eastAsia="TimesNewRomanPSMT" w:hAnsi="Arial"/>
                <w:color w:val="auto"/>
                <w:lang w:val="ru-RU"/>
              </w:rPr>
              <w:t>ого</w:t>
            </w:r>
            <w:r w:rsidR="00CB6FDD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  <w:r w:rsidR="00413AD3">
              <w:rPr>
                <w:rFonts w:ascii="Arial" w:eastAsia="TimesNewRomanPSMT" w:hAnsi="Arial"/>
                <w:color w:val="auto"/>
                <w:lang w:val="ru-RU"/>
              </w:rPr>
              <w:t xml:space="preserve"> (Рис. 3).</w:t>
            </w:r>
          </w:p>
          <w:p w:rsidR="009546AF" w:rsidRPr="00E421FF" w:rsidRDefault="009546AF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546AF" w:rsidRPr="00E421FF" w:rsidRDefault="009546AF" w:rsidP="00F72177">
            <w:pPr>
              <w:rPr>
                <w:rFonts w:ascii="Arial" w:eastAsia="TimesNewRomanPSMT" w:hAnsi="Arial"/>
                <w:caps/>
                <w:color w:val="auto"/>
                <w:lang w:val="ru-RU"/>
              </w:rPr>
            </w:pPr>
          </w:p>
        </w:tc>
      </w:tr>
    </w:tbl>
    <w:p w:rsidR="009546AF" w:rsidRPr="00E421FF" w:rsidRDefault="009546AF" w:rsidP="00F72177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   </w:t>
      </w:r>
      <w:r w:rsidRPr="00E421FF">
        <w:rPr>
          <w:rFonts w:ascii="Arial" w:hAnsi="Arial"/>
          <w:color w:val="auto"/>
          <w:lang w:val="ru-RU"/>
        </w:rPr>
        <w:tab/>
      </w:r>
      <w:r w:rsidRPr="00E421FF">
        <w:rPr>
          <w:rFonts w:ascii="Arial" w:eastAsia="TimesNewRomanPSMT" w:hAnsi="Arial"/>
          <w:color w:val="auto"/>
          <w:lang w:val="ru-RU"/>
        </w:rPr>
        <w:t xml:space="preserve">(Рис. </w:t>
      </w:r>
      <w:r w:rsidR="000442C9" w:rsidRPr="00E421FF">
        <w:rPr>
          <w:rFonts w:ascii="Arial" w:eastAsia="TimesNewRomanPSMT" w:hAnsi="Arial"/>
          <w:color w:val="auto"/>
          <w:lang w:val="ru-RU"/>
        </w:rPr>
        <w:t>3</w:t>
      </w:r>
      <w:r w:rsidRPr="00E421FF">
        <w:rPr>
          <w:rFonts w:ascii="Arial" w:eastAsia="TimesNewRomanPSMT" w:hAnsi="Arial"/>
          <w:color w:val="auto"/>
          <w:lang w:val="ru-RU"/>
        </w:rPr>
        <w:t>).</w:t>
      </w:r>
    </w:p>
    <w:p w:rsidR="00A6600C" w:rsidRPr="00E421FF" w:rsidRDefault="00A6600C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6391"/>
      </w:tblGrid>
      <w:tr w:rsidR="009F5F15" w:rsidRPr="00E421FF" w:rsidTr="004E622A">
        <w:trPr>
          <w:trHeight w:val="1662"/>
        </w:trPr>
        <w:tc>
          <w:tcPr>
            <w:tcW w:w="4349" w:type="dxa"/>
          </w:tcPr>
          <w:p w:rsidR="009F5F15" w:rsidRPr="00E421FF" w:rsidRDefault="00C74AC3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rFonts w:ascii="Arial" w:hAnsi="Arial"/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671851" cy="1337446"/>
                  <wp:effectExtent l="0" t="0" r="508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38" cy="134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9F5F15" w:rsidRPr="00E421FF" w:rsidRDefault="009F5F15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9F5F15" w:rsidRPr="00E421FF" w:rsidRDefault="009F5F15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3701"/>
      </w:tblGrid>
      <w:tr w:rsidR="000442C9" w:rsidRPr="00F41F4F" w:rsidTr="004E622A">
        <w:trPr>
          <w:trHeight w:val="211"/>
        </w:trPr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F1203" w:rsidRPr="00E421FF" w:rsidRDefault="000442C9" w:rsidP="00F7217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b/>
                <w:bCs/>
                <w:color w:val="auto"/>
                <w:lang w:val="ru-RU"/>
              </w:rPr>
              <w:t>(4)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 Подсоединение загубника</w:t>
            </w:r>
            <w:r w:rsidR="00A82FFD"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 </w:t>
            </w:r>
          </w:p>
          <w:p w:rsidR="00FF1203" w:rsidRPr="00E421FF" w:rsidRDefault="000442C9" w:rsidP="00236A6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Подключите </w:t>
            </w:r>
            <w:r w:rsidR="003F1182">
              <w:rPr>
                <w:rFonts w:ascii="Arial" w:hAnsi="Arial"/>
                <w:bCs/>
                <w:color w:val="auto"/>
                <w:lang w:val="ru-RU"/>
              </w:rPr>
              <w:t>загубник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к другому </w:t>
            </w:r>
            <w:r w:rsidR="003F1182">
              <w:rPr>
                <w:rFonts w:ascii="Arial" w:eastAsia="TimesNewRomanPSMT" w:hAnsi="Arial"/>
                <w:color w:val="auto"/>
                <w:lang w:val="ru-RU"/>
              </w:rPr>
              <w:t xml:space="preserve">контакту основного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(Рис.</w:t>
            </w:r>
            <w:r w:rsidR="00413AD3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4).</w:t>
            </w:r>
          </w:p>
        </w:tc>
        <w:tc>
          <w:tcPr>
            <w:tcW w:w="3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F1203" w:rsidRPr="00E421FF" w:rsidRDefault="00FF1203" w:rsidP="00F72177">
            <w:pPr>
              <w:rPr>
                <w:rFonts w:ascii="Arial" w:eastAsia="TimesNewRomanPSMT" w:hAnsi="Arial"/>
                <w:caps/>
                <w:color w:val="auto"/>
                <w:lang w:val="ru-RU"/>
              </w:rPr>
            </w:pPr>
          </w:p>
        </w:tc>
      </w:tr>
    </w:tbl>
    <w:p w:rsidR="00FF1203" w:rsidRPr="00E421FF" w:rsidRDefault="00FF1203" w:rsidP="00F72177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   </w:t>
      </w:r>
      <w:r w:rsidRPr="00E421FF">
        <w:rPr>
          <w:rFonts w:ascii="Arial" w:hAnsi="Arial"/>
          <w:color w:val="auto"/>
          <w:lang w:val="ru-RU"/>
        </w:rPr>
        <w:tab/>
      </w:r>
      <w:r w:rsidR="000442C9" w:rsidRPr="00E421FF">
        <w:rPr>
          <w:rFonts w:ascii="Arial" w:eastAsia="TimesNewRomanPSMT" w:hAnsi="Arial"/>
          <w:color w:val="auto"/>
          <w:lang w:val="ru-RU"/>
        </w:rPr>
        <w:t>(Рис. 4</w:t>
      </w:r>
      <w:r w:rsidRPr="00E421FF">
        <w:rPr>
          <w:rFonts w:ascii="Arial" w:eastAsia="TimesNewRomanPSMT" w:hAnsi="Arial"/>
          <w:color w:val="auto"/>
          <w:lang w:val="ru-RU"/>
        </w:rPr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0442C9" w:rsidRPr="00E421FF" w:rsidTr="005353F2">
        <w:tc>
          <w:tcPr>
            <w:tcW w:w="10755" w:type="dxa"/>
            <w:shd w:val="clear" w:color="auto" w:fill="D9D9D9" w:themeFill="background1" w:themeFillShade="D9"/>
          </w:tcPr>
          <w:p w:rsidR="004C4362" w:rsidRPr="00E421FF" w:rsidRDefault="00A45BD5" w:rsidP="00F72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6. Использование прибора</w:t>
            </w:r>
          </w:p>
        </w:tc>
      </w:tr>
    </w:tbl>
    <w:p w:rsidR="00D502ED" w:rsidRPr="00E421FF" w:rsidRDefault="00D502ED" w:rsidP="00F72177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8C0418" w:rsidRPr="00E421FF" w:rsidRDefault="008C0418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Встав</w:t>
      </w:r>
      <w:r w:rsidR="00FE1756">
        <w:rPr>
          <w:rFonts w:ascii="Arial" w:eastAsia="TimesNewRomanPSMT" w:hAnsi="Arial"/>
          <w:color w:val="auto"/>
          <w:lang w:val="ru-RU"/>
        </w:rPr>
        <w:t>ь</w:t>
      </w:r>
      <w:r w:rsidRPr="00E421FF">
        <w:rPr>
          <w:rFonts w:ascii="Arial" w:eastAsia="TimesNewRomanPSMT" w:hAnsi="Arial"/>
          <w:color w:val="auto"/>
          <w:lang w:val="ru-RU"/>
        </w:rPr>
        <w:t>т</w:t>
      </w:r>
      <w:r w:rsidR="00FE1756">
        <w:rPr>
          <w:rFonts w:ascii="Arial" w:eastAsia="TimesNewRomanPSMT" w:hAnsi="Arial"/>
          <w:color w:val="auto"/>
          <w:lang w:val="ru-RU"/>
        </w:rPr>
        <w:t>е</w:t>
      </w:r>
      <w:r w:rsidRPr="00E421FF">
        <w:rPr>
          <w:rFonts w:ascii="Arial" w:eastAsia="TimesNewRomanPSMT" w:hAnsi="Arial"/>
          <w:color w:val="auto"/>
          <w:lang w:val="ru-RU"/>
        </w:rPr>
        <w:t xml:space="preserve"> </w:t>
      </w:r>
      <w:r w:rsidR="003F1182">
        <w:rPr>
          <w:rFonts w:ascii="Arial" w:eastAsia="TimesNewRomanPSMT" w:hAnsi="Arial"/>
          <w:color w:val="auto"/>
          <w:lang w:val="ru-RU"/>
        </w:rPr>
        <w:t>файл</w:t>
      </w:r>
      <w:r w:rsidRPr="00E421FF">
        <w:rPr>
          <w:rFonts w:ascii="Arial" w:eastAsia="TimesNewRomanPSMT" w:hAnsi="Arial"/>
          <w:color w:val="auto"/>
          <w:lang w:val="ru-RU"/>
        </w:rPr>
        <w:t xml:space="preserve"> в корневой канал при помощи зажима файла. Закрепляйте его за верхнюю часть (около ручки), или металлическую часть (Рис. 5).</w:t>
      </w:r>
    </w:p>
    <w:p w:rsidR="006121F3" w:rsidRPr="00E421FF" w:rsidRDefault="006121F3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Повесь</w:t>
      </w:r>
      <w:r w:rsidR="00FE1756">
        <w:rPr>
          <w:rFonts w:ascii="Arial" w:eastAsia="TimesNewRomanPSMT" w:hAnsi="Arial"/>
          <w:color w:val="auto"/>
          <w:lang w:val="ru-RU"/>
        </w:rPr>
        <w:t>те</w:t>
      </w:r>
      <w:r w:rsidRPr="00E421FF">
        <w:rPr>
          <w:rFonts w:ascii="Arial" w:eastAsia="TimesNewRomanPSMT" w:hAnsi="Arial"/>
          <w:color w:val="auto"/>
          <w:lang w:val="ru-RU"/>
        </w:rPr>
        <w:t xml:space="preserve"> загубник на угол рта пациента (</w:t>
      </w:r>
      <w:r w:rsidR="00FE1756">
        <w:rPr>
          <w:rFonts w:ascii="Arial" w:eastAsia="TimesNewRomanPSMT" w:hAnsi="Arial"/>
          <w:color w:val="auto"/>
          <w:lang w:val="ru-RU"/>
        </w:rPr>
        <w:t>Р</w:t>
      </w:r>
      <w:r w:rsidRPr="00E421FF">
        <w:rPr>
          <w:rFonts w:ascii="Arial" w:eastAsia="TimesNewRomanPSMT" w:hAnsi="Arial"/>
          <w:color w:val="auto"/>
          <w:lang w:val="ru-RU"/>
        </w:rPr>
        <w:t xml:space="preserve">ис. 6). </w:t>
      </w:r>
    </w:p>
    <w:p w:rsidR="006121F3" w:rsidRPr="00E421FF" w:rsidRDefault="006121F3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 xml:space="preserve">Пошевелите введённый файл и проведите измерение глубины корневого канала. </w:t>
      </w:r>
    </w:p>
    <w:p w:rsidR="006121F3" w:rsidRPr="00E421FF" w:rsidRDefault="006121F3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После завершения измерений нажмите на кнопку включения и удерживайте ее нажатой в течение 1 секунды для выключения прибора (раздастся звуковой сигнал и ЖК</w:t>
      </w:r>
      <w:r w:rsidR="00FE1756">
        <w:rPr>
          <w:rFonts w:ascii="Arial" w:eastAsia="TimesNewRomanPSMT" w:hAnsi="Arial"/>
          <w:color w:val="auto"/>
          <w:lang w:val="ru-RU"/>
        </w:rPr>
        <w:t>-</w:t>
      </w:r>
      <w:r w:rsidRPr="00E421FF">
        <w:rPr>
          <w:rFonts w:ascii="Arial" w:eastAsia="TimesNewRomanPSMT" w:hAnsi="Arial"/>
          <w:color w:val="auto"/>
          <w:lang w:val="ru-RU"/>
        </w:rPr>
        <w:t xml:space="preserve">монитор погаснет). </w:t>
      </w:r>
    </w:p>
    <w:p w:rsidR="00736510" w:rsidRPr="00E421FF" w:rsidRDefault="00736510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985"/>
        <w:gridCol w:w="3585"/>
      </w:tblGrid>
      <w:tr w:rsidR="00A45BD5" w:rsidRPr="00E421FF" w:rsidTr="007A5F76">
        <w:tc>
          <w:tcPr>
            <w:tcW w:w="4219" w:type="dxa"/>
          </w:tcPr>
          <w:p w:rsidR="00A45BD5" w:rsidRPr="00E421FF" w:rsidRDefault="00A45BD5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2087880" cy="14262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45BD5" w:rsidRPr="00E421FF" w:rsidRDefault="00A45BD5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585" w:type="dxa"/>
          </w:tcPr>
          <w:p w:rsidR="00A45BD5" w:rsidRPr="00E421FF" w:rsidRDefault="00A45BD5" w:rsidP="00F72177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2087880" cy="146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BD5" w:rsidRPr="00E421FF" w:rsidRDefault="00A45BD5" w:rsidP="00CB4575">
      <w:pPr>
        <w:tabs>
          <w:tab w:val="left" w:pos="2552"/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   </w:t>
      </w:r>
      <w:r w:rsidRPr="00E421FF">
        <w:rPr>
          <w:rFonts w:ascii="Arial" w:hAnsi="Arial"/>
          <w:color w:val="auto"/>
          <w:lang w:val="ru-RU"/>
        </w:rPr>
        <w:tab/>
      </w:r>
      <w:r w:rsidRPr="00E421FF">
        <w:rPr>
          <w:rFonts w:ascii="Arial" w:eastAsia="TimesNewRomanPSMT" w:hAnsi="Arial"/>
          <w:color w:val="auto"/>
          <w:lang w:val="ru-RU"/>
        </w:rPr>
        <w:t>(Рис. 5).</w:t>
      </w:r>
      <w:r w:rsidRPr="00E421FF">
        <w:rPr>
          <w:rFonts w:ascii="Arial" w:hAnsi="Arial"/>
          <w:color w:val="auto"/>
          <w:lang w:val="ru-RU"/>
        </w:rPr>
        <w:tab/>
      </w:r>
      <w:r w:rsidRPr="00E421FF">
        <w:rPr>
          <w:rFonts w:ascii="Arial" w:eastAsia="TimesNewRomanPSMT" w:hAnsi="Arial"/>
          <w:color w:val="auto"/>
          <w:lang w:val="ru-RU"/>
        </w:rPr>
        <w:t>(Рис. 6).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0E1CB5" w:rsidRPr="00F41F4F" w:rsidTr="00DB0032">
        <w:trPr>
          <w:trHeight w:val="230"/>
        </w:trPr>
        <w:tc>
          <w:tcPr>
            <w:tcW w:w="10740" w:type="dxa"/>
            <w:shd w:val="clear" w:color="auto" w:fill="D9D9D9" w:themeFill="background1" w:themeFillShade="D9"/>
          </w:tcPr>
          <w:p w:rsidR="000E1CB5" w:rsidRPr="00E421FF" w:rsidRDefault="000E1CB5" w:rsidP="00F72177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! </w:t>
            </w:r>
            <w:proofErr w:type="gramStart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П</w:t>
            </w:r>
            <w:proofErr w:type="gramEnd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 Р И М Е Ч А Н И Е</w:t>
            </w:r>
          </w:p>
          <w:p w:rsidR="000E1CB5" w:rsidRPr="004662E0" w:rsidRDefault="004B27C8" w:rsidP="004B27C8">
            <w:pPr>
              <w:pStyle w:val="a7"/>
              <w:numPr>
                <w:ilvl w:val="0"/>
                <w:numId w:val="47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Е</w:t>
            </w:r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 xml:space="preserve">сли 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после завершения операции </w:t>
            </w:r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>кнопки прибора не активируются в течение 10 минут подряд (на мониторе отразится</w:t>
            </w:r>
            <w:proofErr w:type="gramStart"/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 xml:space="preserve"> «- -»</w:t>
            </w:r>
            <w:r>
              <w:rPr>
                <w:rFonts w:ascii="Arial" w:eastAsia="TimesNewRomanPSMT" w:hAnsi="Arial"/>
                <w:color w:val="auto"/>
                <w:lang w:val="ru-RU"/>
              </w:rPr>
              <w:t>)</w:t>
            </w:r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>,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proofErr w:type="gramEnd"/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>прибор выключится автоматически (</w:t>
            </w:r>
            <w:r>
              <w:rPr>
                <w:rFonts w:ascii="Arial" w:eastAsia="TimesNewRomanPSMT" w:hAnsi="Arial"/>
                <w:color w:val="auto"/>
                <w:lang w:val="ru-RU"/>
              </w:rPr>
              <w:t>ф</w:t>
            </w:r>
            <w:r w:rsidR="000E1CB5" w:rsidRPr="004662E0">
              <w:rPr>
                <w:rFonts w:ascii="Arial" w:eastAsia="TimesNewRomanPSMT" w:hAnsi="Arial"/>
                <w:color w:val="auto"/>
                <w:lang w:val="ru-RU"/>
              </w:rPr>
              <w:t>ункция автоматического выключения)</w:t>
            </w:r>
            <w:r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</w:tr>
    </w:tbl>
    <w:p w:rsidR="000E1CB5" w:rsidRPr="00E421FF" w:rsidRDefault="000E1CB5" w:rsidP="00F72177">
      <w:pPr>
        <w:pStyle w:val="a7"/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0E1CB5" w:rsidRPr="00E421FF" w:rsidRDefault="00A12CBB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Отсоедините файл от зажима.</w:t>
      </w:r>
    </w:p>
    <w:p w:rsidR="00A12CBB" w:rsidRPr="00E421FF" w:rsidRDefault="00A12CBB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Отсоедините провод </w:t>
      </w:r>
      <w:r w:rsidRPr="00E421FF">
        <w:rPr>
          <w:rFonts w:ascii="Arial" w:eastAsia="TimesNewRomanPSMT" w:hAnsi="Arial"/>
          <w:color w:val="auto"/>
          <w:lang w:val="ru-RU"/>
        </w:rPr>
        <w:t>загубника и зажима файла.</w:t>
      </w:r>
    </w:p>
    <w:p w:rsidR="00CC26D5" w:rsidRPr="00E421FF" w:rsidRDefault="00CC26D5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24667C" w:rsidRPr="00E421FF" w:rsidRDefault="0024667C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C26D5" w:rsidRPr="00F41F4F" w:rsidTr="00DB0032">
        <w:trPr>
          <w:trHeight w:val="230"/>
        </w:trPr>
        <w:tc>
          <w:tcPr>
            <w:tcW w:w="10740" w:type="dxa"/>
            <w:shd w:val="clear" w:color="auto" w:fill="D9D9D9" w:themeFill="background1" w:themeFillShade="D9"/>
          </w:tcPr>
          <w:p w:rsidR="00CC26D5" w:rsidRPr="00E421FF" w:rsidRDefault="00CC26D5" w:rsidP="00F72177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! </w:t>
            </w:r>
            <w:r w:rsidR="00F72177" w:rsidRPr="00E421FF">
              <w:rPr>
                <w:rFonts w:ascii="Arial" w:eastAsia="ArialMT" w:hAnsi="Arial"/>
                <w:b/>
                <w:color w:val="auto"/>
                <w:lang w:val="ru-RU"/>
              </w:rPr>
              <w:t>ПРЕДОСТЕРЕЖЕНИЕ</w:t>
            </w:r>
          </w:p>
          <w:p w:rsidR="00CC26D5" w:rsidRPr="004662E0" w:rsidRDefault="00CC26D5" w:rsidP="00A175CD">
            <w:pPr>
              <w:pStyle w:val="a7"/>
              <w:numPr>
                <w:ilvl w:val="0"/>
                <w:numId w:val="47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4662E0">
              <w:rPr>
                <w:rFonts w:ascii="Arial" w:eastAsia="TimesNewRomanPSMT" w:hAnsi="Arial"/>
                <w:color w:val="auto"/>
                <w:lang w:val="ru-RU"/>
              </w:rPr>
              <w:t>При отсоедин</w:t>
            </w:r>
            <w:r w:rsidR="0024667C" w:rsidRPr="004662E0">
              <w:rPr>
                <w:rFonts w:ascii="Arial" w:eastAsia="TimesNewRomanPSMT" w:hAnsi="Arial"/>
                <w:color w:val="auto"/>
                <w:lang w:val="ru-RU"/>
              </w:rPr>
              <w:t>ен</w:t>
            </w:r>
            <w:r w:rsidRPr="004662E0">
              <w:rPr>
                <w:rFonts w:ascii="Arial" w:eastAsia="TimesNewRomanPSMT" w:hAnsi="Arial"/>
                <w:color w:val="auto"/>
                <w:lang w:val="ru-RU"/>
              </w:rPr>
              <w:t xml:space="preserve">ии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  <w:r w:rsidR="0024667C" w:rsidRPr="004662E0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7315CE" w:rsidRPr="004662E0">
              <w:rPr>
                <w:rFonts w:ascii="Arial" w:eastAsia="TimesNewRomanPSMT" w:hAnsi="Arial"/>
                <w:color w:val="auto"/>
                <w:lang w:val="ru-RU"/>
              </w:rPr>
              <w:t xml:space="preserve">от </w:t>
            </w:r>
            <w:r w:rsidR="0024667C" w:rsidRPr="004662E0">
              <w:rPr>
                <w:rFonts w:ascii="Arial" w:eastAsia="TimesNewRomanPSMT" w:hAnsi="Arial"/>
                <w:color w:val="auto"/>
                <w:lang w:val="ru-RU"/>
              </w:rPr>
              <w:t>загубника и зажима файла</w:t>
            </w:r>
            <w:r w:rsidRPr="004662E0">
              <w:rPr>
                <w:rFonts w:ascii="Arial" w:eastAsia="TimesNewRomanPSMT" w:hAnsi="Arial"/>
                <w:color w:val="auto"/>
                <w:lang w:val="ru-RU"/>
              </w:rPr>
              <w:t xml:space="preserve"> удерживать его необходимо за разъем, а не за сам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4662E0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</w:tr>
    </w:tbl>
    <w:p w:rsidR="00CC26D5" w:rsidRPr="00E421FF" w:rsidRDefault="00CC26D5" w:rsidP="00F72177">
      <w:pPr>
        <w:pStyle w:val="a7"/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736510" w:rsidRPr="00E421FF" w:rsidRDefault="00736510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6391"/>
      </w:tblGrid>
      <w:tr w:rsidR="00626428" w:rsidRPr="00E421FF" w:rsidTr="00E41C31">
        <w:trPr>
          <w:trHeight w:val="1662"/>
        </w:trPr>
        <w:tc>
          <w:tcPr>
            <w:tcW w:w="4349" w:type="dxa"/>
          </w:tcPr>
          <w:p w:rsidR="00626428" w:rsidRPr="00E421FF" w:rsidRDefault="00565BD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543050" cy="1234408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91" cy="123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626428" w:rsidRPr="00E421FF" w:rsidRDefault="00626428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F72177" w:rsidRPr="00E421FF" w:rsidRDefault="00F72177" w:rsidP="00F72177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>Отсоедините основной провод зонда от блока управления.</w:t>
      </w:r>
    </w:p>
    <w:p w:rsidR="00F72177" w:rsidRPr="00E421FF" w:rsidRDefault="00F72177" w:rsidP="00F72177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F72177" w:rsidRPr="00E421FF" w:rsidTr="003F7A76">
        <w:tc>
          <w:tcPr>
            <w:tcW w:w="10755" w:type="dxa"/>
            <w:shd w:val="clear" w:color="auto" w:fill="D9D9D9" w:themeFill="background1" w:themeFillShade="D9"/>
          </w:tcPr>
          <w:p w:rsidR="00F72177" w:rsidRPr="00E421FF" w:rsidRDefault="00F72177" w:rsidP="003F7A76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</w:tc>
      </w:tr>
      <w:tr w:rsidR="00F72177" w:rsidRPr="00E421FF" w:rsidTr="003F7A76">
        <w:tc>
          <w:tcPr>
            <w:tcW w:w="10755" w:type="dxa"/>
            <w:shd w:val="clear" w:color="auto" w:fill="D9D9D9" w:themeFill="background1" w:themeFillShade="D9"/>
          </w:tcPr>
          <w:p w:rsidR="00F72177" w:rsidRPr="00E421FF" w:rsidRDefault="00F72177" w:rsidP="009C54FB">
            <w:pPr>
              <w:pStyle w:val="a7"/>
              <w:numPr>
                <w:ilvl w:val="0"/>
                <w:numId w:val="35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При отсоединении основного </w:t>
            </w:r>
            <w:r w:rsidRPr="00E421FF">
              <w:rPr>
                <w:rFonts w:ascii="Arial" w:hAnsi="Arial"/>
                <w:color w:val="auto"/>
                <w:lang w:val="ru-RU"/>
              </w:rPr>
              <w:t>провод</w:t>
            </w:r>
            <w:r w:rsidR="00A175CD">
              <w:rPr>
                <w:rFonts w:ascii="Arial" w:hAnsi="Arial"/>
                <w:color w:val="auto"/>
                <w:lang w:val="ru-RU"/>
              </w:rPr>
              <w:t>а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зонда от блока управления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удерживать его необходимо за разъем, а не за сам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5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В некоторых случаях длина корневого канала может быть определена с погрешностью. ВСЕГДА </w:t>
            </w:r>
            <w:r w:rsidR="00F44BC2" w:rsidRPr="00E421FF">
              <w:rPr>
                <w:rFonts w:ascii="Arial" w:eastAsia="TimesNewRomanPSMT" w:hAnsi="Arial"/>
                <w:color w:val="auto"/>
                <w:lang w:val="ru-RU"/>
              </w:rPr>
              <w:t>перепроверяйте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результаты</w:t>
            </w:r>
            <w:r w:rsidR="0081154F">
              <w:rPr>
                <w:rFonts w:ascii="Arial" w:eastAsia="TimesNewRomanPSMT" w:hAnsi="Arial"/>
                <w:color w:val="auto"/>
                <w:lang w:val="ru-RU"/>
              </w:rPr>
              <w:t xml:space="preserve"> измерений и наличия верхушки корневого канала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при помощи рентгеновского снимка.</w:t>
            </w:r>
          </w:p>
          <w:p w:rsidR="009C54FB" w:rsidRPr="00E421FF" w:rsidRDefault="009C54FB" w:rsidP="009C54FB">
            <w:pPr>
              <w:pStyle w:val="a7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Примеры:</w:t>
            </w:r>
          </w:p>
          <w:p w:rsidR="009C54FB" w:rsidRPr="00E421FF" w:rsidRDefault="000B2980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Апикальное</w:t>
            </w:r>
            <w:r w:rsidR="009C54FB" w:rsidRPr="00E421FF">
              <w:rPr>
                <w:rFonts w:ascii="Arial" w:eastAsia="ArialMT" w:hAnsi="Arial"/>
                <w:color w:val="auto"/>
                <w:lang w:val="ru-RU"/>
              </w:rPr>
              <w:t xml:space="preserve"> отверстие слишком велико.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Корневой канал закрыт.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Отверстие корневого канала кровоточит.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Зубная коронка разрушена.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Разрушен корень зуба.</w:t>
            </w:r>
          </w:p>
          <w:p w:rsidR="009C54FB" w:rsidRPr="00E421FF" w:rsidRDefault="009C54FB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Корневой канал заполнен гуттаперчевым заполнителем.</w:t>
            </w:r>
          </w:p>
          <w:p w:rsidR="009C54FB" w:rsidRPr="00E421FF" w:rsidRDefault="00B54180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Металлический протез зубной коронки соприкасается с десной.</w:t>
            </w:r>
          </w:p>
          <w:p w:rsidR="00B54180" w:rsidRPr="00E421FF" w:rsidRDefault="00A20154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Зуб зачаточный или разрушен его корень.</w:t>
            </w:r>
          </w:p>
          <w:p w:rsidR="00B54180" w:rsidRPr="00E421FF" w:rsidRDefault="00B54180" w:rsidP="009C54FB">
            <w:pPr>
              <w:pStyle w:val="a7"/>
              <w:numPr>
                <w:ilvl w:val="0"/>
                <w:numId w:val="36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Корневой канал пересушен.</w:t>
            </w:r>
          </w:p>
          <w:p w:rsidR="00B54180" w:rsidRPr="00E421FF" w:rsidRDefault="00B54180" w:rsidP="00B54180">
            <w:pPr>
              <w:pStyle w:val="a7"/>
              <w:ind w:left="1080"/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E67FBE" w:rsidRPr="00E421FF" w:rsidRDefault="00E67FBE" w:rsidP="00E67FBE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   </w:t>
      </w:r>
      <w:r w:rsidRPr="00E421FF">
        <w:rPr>
          <w:rFonts w:ascii="Arial" w:hAnsi="Arial"/>
          <w:color w:val="auto"/>
          <w:lang w:val="ru-RU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67FBE" w:rsidRPr="00F41F4F" w:rsidTr="003F7A76">
        <w:tc>
          <w:tcPr>
            <w:tcW w:w="10755" w:type="dxa"/>
            <w:shd w:val="clear" w:color="auto" w:fill="D9D9D9" w:themeFill="background1" w:themeFillShade="D9"/>
          </w:tcPr>
          <w:p w:rsidR="00E67FBE" w:rsidRPr="00E421FF" w:rsidRDefault="00E67FBE" w:rsidP="008402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 xml:space="preserve">7. Проверка функциональности при помощи тестера </w:t>
            </w:r>
          </w:p>
        </w:tc>
      </w:tr>
    </w:tbl>
    <w:p w:rsidR="00E67FBE" w:rsidRPr="00E421FF" w:rsidRDefault="00E67FBE" w:rsidP="00E67FBE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E67FBE" w:rsidRPr="00E421FF" w:rsidRDefault="00E67FBE" w:rsidP="006F5540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Если цифровая величина на мониторе показывает некорректное значение, для перепроверки функ</w:t>
      </w:r>
      <w:r w:rsidR="00A747F7" w:rsidRPr="00E421FF">
        <w:rPr>
          <w:rFonts w:ascii="Arial" w:eastAsia="TimesNewRomanPSMT" w:hAnsi="Arial"/>
          <w:color w:val="auto"/>
          <w:lang w:val="ru-RU"/>
        </w:rPr>
        <w:t>ц</w:t>
      </w:r>
      <w:r w:rsidRPr="00E421FF">
        <w:rPr>
          <w:rFonts w:ascii="Arial" w:eastAsia="TimesNewRomanPSMT" w:hAnsi="Arial"/>
          <w:color w:val="auto"/>
          <w:lang w:val="ru-RU"/>
        </w:rPr>
        <w:t>иональности прибора следуйте инструкции: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261"/>
      </w:tblGrid>
      <w:tr w:rsidR="006F5540" w:rsidRPr="00F41F4F" w:rsidTr="006F5540">
        <w:tc>
          <w:tcPr>
            <w:tcW w:w="7479" w:type="dxa"/>
            <w:tcBorders>
              <w:right w:val="single" w:sz="4" w:space="0" w:color="auto"/>
            </w:tcBorders>
          </w:tcPr>
          <w:p w:rsidR="006F5540" w:rsidRPr="00E421FF" w:rsidRDefault="006F5540" w:rsidP="006F5540">
            <w:pPr>
              <w:pStyle w:val="a7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567" w:hanging="283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Включите прибор нажатием кнопки POWER (раздастся звуковой сигнал и засветится ЖК-монитор).</w:t>
            </w:r>
          </w:p>
          <w:p w:rsidR="006F5540" w:rsidRPr="00E421FF" w:rsidRDefault="00A747F7" w:rsidP="006F5540">
            <w:pPr>
              <w:pStyle w:val="a7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567" w:hanging="283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Совместите </w:t>
            </w:r>
            <w:r w:rsidR="006F5540" w:rsidRPr="00E421FF">
              <w:rPr>
                <w:rFonts w:ascii="Arial" w:eastAsia="TimesNewRomanPSMT" w:hAnsi="Arial"/>
                <w:color w:val="auto"/>
                <w:lang w:val="ru-RU"/>
              </w:rPr>
              <w:t>один из электродов на тестере с зажимом файла. Совместите загубник с другим электродом. (Рис. 7).</w:t>
            </w:r>
          </w:p>
          <w:p w:rsidR="006F5540" w:rsidRPr="00E421FF" w:rsidRDefault="006F5540" w:rsidP="00F72177">
            <w:pPr>
              <w:pStyle w:val="a7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567" w:hanging="283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Убедитесь, что отражаемая на мониторе величина находится в границах между 0,4 и 0,6. Если цифровая величина на мониторе показывает некорректное значение, выполните шаг 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540" w:rsidRPr="00E421FF" w:rsidRDefault="006F5540" w:rsidP="00F72177">
            <w:pPr>
              <w:rPr>
                <w:rFonts w:ascii="Arial" w:eastAsia="ArialMT" w:hAnsi="Arial"/>
                <w:b/>
                <w:color w:val="auto"/>
                <w:lang w:val="ru-RU"/>
              </w:rPr>
            </w:pPr>
          </w:p>
        </w:tc>
      </w:tr>
    </w:tbl>
    <w:p w:rsidR="006F5540" w:rsidRPr="00E421FF" w:rsidRDefault="006F5540" w:rsidP="006F5540">
      <w:pPr>
        <w:pStyle w:val="Default"/>
        <w:tabs>
          <w:tab w:val="left" w:pos="284"/>
          <w:tab w:val="left" w:pos="567"/>
          <w:tab w:val="left" w:pos="9214"/>
        </w:tabs>
        <w:rPr>
          <w:rFonts w:eastAsia="TimesNewRomanPSMT"/>
          <w:color w:val="auto"/>
          <w:sz w:val="20"/>
          <w:szCs w:val="20"/>
        </w:rPr>
      </w:pPr>
      <w:r w:rsidRPr="00E421FF">
        <w:rPr>
          <w:rFonts w:eastAsia="TimesNewRomanPSMT"/>
          <w:color w:val="auto"/>
          <w:sz w:val="20"/>
          <w:szCs w:val="20"/>
        </w:rPr>
        <w:t xml:space="preserve"> </w:t>
      </w:r>
      <w:r w:rsidRPr="00E421FF">
        <w:rPr>
          <w:rFonts w:eastAsia="TimesNewRomanPSMT"/>
          <w:color w:val="auto"/>
          <w:sz w:val="20"/>
          <w:szCs w:val="20"/>
        </w:rPr>
        <w:tab/>
        <w:t>4.</w:t>
      </w:r>
      <w:r w:rsidRPr="00E421FF">
        <w:rPr>
          <w:rFonts w:eastAsia="TimesNewRomanPSMT"/>
          <w:color w:val="auto"/>
          <w:sz w:val="20"/>
          <w:szCs w:val="20"/>
        </w:rPr>
        <w:tab/>
        <w:t xml:space="preserve">Отсоедините провод загубника и зажима файла и </w:t>
      </w:r>
      <w:r w:rsidRPr="00E421FF">
        <w:rPr>
          <w:rFonts w:eastAsia="TimesNewRomanPSMT"/>
          <w:color w:val="auto"/>
          <w:sz w:val="20"/>
          <w:szCs w:val="20"/>
        </w:rPr>
        <w:tab/>
        <w:t>(Рис. 7).</w:t>
      </w:r>
    </w:p>
    <w:p w:rsidR="006F5540" w:rsidRPr="00E421FF" w:rsidRDefault="006F5540" w:rsidP="006F5540">
      <w:pPr>
        <w:tabs>
          <w:tab w:val="left" w:pos="567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ab/>
        <w:t>вставьте электрод на тестере непосред</w:t>
      </w:r>
      <w:r w:rsidR="00265F63" w:rsidRPr="00E421FF">
        <w:rPr>
          <w:rFonts w:ascii="Arial" w:eastAsia="TimesNewRomanPSMT" w:hAnsi="Arial"/>
          <w:color w:val="auto"/>
          <w:lang w:val="ru-RU"/>
        </w:rPr>
        <w:t>ственно в разъем главного</w:t>
      </w:r>
      <w:r w:rsidR="00A175CD">
        <w:rPr>
          <w:rFonts w:ascii="Arial" w:eastAsia="TimesNewRomanPSMT" w:hAnsi="Arial"/>
          <w:color w:val="auto"/>
          <w:lang w:val="ru-RU"/>
        </w:rPr>
        <w:t xml:space="preserve"> провода</w:t>
      </w:r>
      <w:r w:rsidR="0081154F">
        <w:rPr>
          <w:rFonts w:ascii="Arial" w:eastAsia="TimesNewRomanPSMT" w:hAnsi="Arial"/>
          <w:color w:val="auto"/>
          <w:lang w:val="ru-RU"/>
        </w:rPr>
        <w:t xml:space="preserve"> </w:t>
      </w:r>
      <w:r w:rsidR="00265F63" w:rsidRPr="00E421FF">
        <w:rPr>
          <w:rFonts w:ascii="Arial" w:eastAsia="TimesNewRomanPSMT" w:hAnsi="Arial"/>
          <w:color w:val="auto"/>
          <w:lang w:val="ru-RU"/>
        </w:rPr>
        <w:t>(Рис. 2).</w:t>
      </w:r>
    </w:p>
    <w:p w:rsidR="00265F63" w:rsidRPr="00E421FF" w:rsidRDefault="00265F63" w:rsidP="006F5540">
      <w:pPr>
        <w:tabs>
          <w:tab w:val="left" w:pos="567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ab/>
        <w:t>Убедитесь, что отражаемая на мониторе величина находится в границах между 0,4 и 0,6.</w:t>
      </w:r>
    </w:p>
    <w:p w:rsidR="00F72177" w:rsidRPr="00E421FF" w:rsidRDefault="00265F63" w:rsidP="006F5540">
      <w:pPr>
        <w:tabs>
          <w:tab w:val="left" w:pos="567"/>
          <w:tab w:val="left" w:pos="8505"/>
          <w:tab w:val="left" w:pos="9214"/>
        </w:tabs>
        <w:spacing w:after="0" w:line="240" w:lineRule="auto"/>
        <w:ind w:left="284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ab/>
        <w:t>Если цифровая величина на мониторе показывает некорректное значение, выполните шаг 5.</w:t>
      </w:r>
    </w:p>
    <w:p w:rsidR="00626428" w:rsidRPr="00E421FF" w:rsidRDefault="00626428" w:rsidP="00F72177">
      <w:pPr>
        <w:spacing w:after="0" w:line="240" w:lineRule="auto"/>
        <w:rPr>
          <w:rFonts w:ascii="ArialMT" w:hAnsi="ArialMT" w:cs="ArialMT"/>
          <w:color w:val="auto"/>
          <w:sz w:val="25"/>
          <w:szCs w:val="25"/>
          <w:lang w:val="ru-RU"/>
        </w:rPr>
      </w:pPr>
      <w:r w:rsidRPr="00E421FF">
        <w:rPr>
          <w:rFonts w:ascii="ArialMT" w:hAnsi="ArialMT" w:cs="ArialMT"/>
          <w:color w:val="auto"/>
          <w:sz w:val="25"/>
          <w:szCs w:val="25"/>
          <w:lang w:val="ru-RU"/>
        </w:rPr>
        <w:br w:type="page"/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6391"/>
      </w:tblGrid>
      <w:tr w:rsidR="006F5540" w:rsidRPr="00E421FF" w:rsidTr="00E41C31">
        <w:trPr>
          <w:trHeight w:val="1662"/>
        </w:trPr>
        <w:tc>
          <w:tcPr>
            <w:tcW w:w="4349" w:type="dxa"/>
          </w:tcPr>
          <w:p w:rsidR="00FC3233" w:rsidRPr="00E421FF" w:rsidRDefault="009D65EF" w:rsidP="009D65EF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rFonts w:ascii="Arial" w:hAnsi="Arial"/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660550" cy="132840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88" cy="133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FC3233" w:rsidRPr="00E421FF" w:rsidRDefault="00FC3233" w:rsidP="009D65EF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9D65EF" w:rsidRPr="00E421FF" w:rsidRDefault="009D65EF" w:rsidP="009D65EF">
      <w:pPr>
        <w:pStyle w:val="Default"/>
        <w:tabs>
          <w:tab w:val="left" w:pos="284"/>
          <w:tab w:val="left" w:pos="567"/>
          <w:tab w:val="left" w:pos="9214"/>
        </w:tabs>
        <w:ind w:left="567" w:hanging="567"/>
        <w:rPr>
          <w:rFonts w:eastAsia="TimesNewRomanPSMT"/>
          <w:color w:val="auto"/>
          <w:sz w:val="20"/>
          <w:szCs w:val="20"/>
        </w:rPr>
      </w:pPr>
    </w:p>
    <w:p w:rsidR="009D65EF" w:rsidRPr="00E421FF" w:rsidRDefault="009D65EF" w:rsidP="009D65EF">
      <w:pPr>
        <w:pStyle w:val="Default"/>
        <w:tabs>
          <w:tab w:val="left" w:pos="284"/>
          <w:tab w:val="left" w:pos="567"/>
          <w:tab w:val="left" w:pos="9214"/>
        </w:tabs>
        <w:ind w:left="567" w:hanging="567"/>
        <w:rPr>
          <w:rFonts w:eastAsia="TimesNewRomanPSMT"/>
          <w:color w:val="auto"/>
          <w:sz w:val="20"/>
          <w:szCs w:val="20"/>
        </w:rPr>
      </w:pPr>
      <w:r w:rsidRPr="00E421FF">
        <w:rPr>
          <w:rFonts w:eastAsia="TimesNewRomanPSMT"/>
          <w:color w:val="auto"/>
          <w:sz w:val="20"/>
          <w:szCs w:val="20"/>
        </w:rPr>
        <w:tab/>
        <w:t>5.</w:t>
      </w:r>
      <w:r w:rsidRPr="00E421FF">
        <w:rPr>
          <w:rFonts w:eastAsia="TimesNewRomanPSMT"/>
          <w:color w:val="auto"/>
          <w:sz w:val="20"/>
          <w:szCs w:val="20"/>
        </w:rPr>
        <w:tab/>
        <w:t xml:space="preserve">Отсоедините основной провод зонда от блока управления и вставьте электрод на тестере непосредственно в разъем главного </w:t>
      </w:r>
      <w:r w:rsidR="00A175CD">
        <w:rPr>
          <w:rFonts w:eastAsia="TimesNewRomanPSMT"/>
          <w:color w:val="auto"/>
          <w:sz w:val="20"/>
          <w:szCs w:val="20"/>
        </w:rPr>
        <w:t>провода</w:t>
      </w:r>
      <w:r w:rsidRPr="00E421FF">
        <w:rPr>
          <w:rFonts w:eastAsia="TimesNewRomanPSMT"/>
          <w:color w:val="auto"/>
          <w:sz w:val="20"/>
          <w:szCs w:val="20"/>
        </w:rPr>
        <w:t>. Убедитесь, что отражаемая на мониторе величина находится в границах между 0,4 и 0,6.</w:t>
      </w:r>
    </w:p>
    <w:p w:rsidR="009D65EF" w:rsidRPr="00E421FF" w:rsidRDefault="009D65EF" w:rsidP="009D65EF">
      <w:pPr>
        <w:spacing w:after="0" w:line="240" w:lineRule="auto"/>
        <w:rPr>
          <w:rFonts w:ascii="Arial" w:hAnsi="Arial"/>
          <w:noProof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9D65EF" w:rsidRPr="00E421FF" w:rsidTr="003F7A76">
        <w:tc>
          <w:tcPr>
            <w:tcW w:w="10755" w:type="dxa"/>
            <w:shd w:val="clear" w:color="auto" w:fill="D9D9D9" w:themeFill="background1" w:themeFillShade="D9"/>
          </w:tcPr>
          <w:p w:rsidR="009D65EF" w:rsidRPr="00E421FF" w:rsidRDefault="009D65EF" w:rsidP="009D65EF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</w:tc>
      </w:tr>
      <w:tr w:rsidR="009D65EF" w:rsidRPr="00F41F4F" w:rsidTr="003F7A76">
        <w:tc>
          <w:tcPr>
            <w:tcW w:w="10755" w:type="dxa"/>
            <w:shd w:val="clear" w:color="auto" w:fill="D9D9D9" w:themeFill="background1" w:themeFillShade="D9"/>
          </w:tcPr>
          <w:p w:rsidR="009D65EF" w:rsidRPr="00716D75" w:rsidRDefault="009D65EF" w:rsidP="00716D75">
            <w:pPr>
              <w:pStyle w:val="a7"/>
              <w:numPr>
                <w:ilvl w:val="0"/>
                <w:numId w:val="48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716D75">
              <w:rPr>
                <w:rFonts w:ascii="Arial" w:eastAsia="TimesNewRomanPSMT" w:hAnsi="Arial"/>
                <w:color w:val="auto"/>
                <w:lang w:val="ru-RU"/>
              </w:rPr>
              <w:t>Если цифровая величина на мониторе показывает некорректное значение, убедитесь в следующем:</w:t>
            </w:r>
          </w:p>
          <w:p w:rsidR="009D65EF" w:rsidRPr="00E421FF" w:rsidRDefault="009D65EF" w:rsidP="00716D75">
            <w:pPr>
              <w:ind w:left="426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- Правильность подключения тестера, зажима файла и основного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зонда.</w:t>
            </w:r>
          </w:p>
          <w:p w:rsidR="009D65EF" w:rsidRPr="00E421FF" w:rsidRDefault="009D65EF" w:rsidP="00716D75">
            <w:pPr>
              <w:ind w:left="426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- Тестер и зажим файла сухие,  а электрод на тестере не соприкасаются с кожей.</w:t>
            </w:r>
          </w:p>
          <w:p w:rsidR="009D65EF" w:rsidRPr="00716D75" w:rsidRDefault="009D65EF" w:rsidP="00716D75">
            <w:pPr>
              <w:pStyle w:val="a7"/>
              <w:numPr>
                <w:ilvl w:val="0"/>
                <w:numId w:val="48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716D75">
              <w:rPr>
                <w:rFonts w:ascii="Arial" w:eastAsia="TimesNewRomanPSMT" w:hAnsi="Arial"/>
                <w:color w:val="auto"/>
                <w:lang w:val="ru-RU"/>
              </w:rPr>
              <w:t xml:space="preserve">Если </w:t>
            </w:r>
            <w:r w:rsidR="00B339FA">
              <w:rPr>
                <w:rFonts w:ascii="Arial" w:eastAsia="TimesNewRomanPSMT" w:hAnsi="Arial"/>
                <w:color w:val="auto"/>
                <w:lang w:val="ru-RU"/>
              </w:rPr>
              <w:t xml:space="preserve">при шаге 5 </w:t>
            </w:r>
            <w:r w:rsidRPr="00716D75">
              <w:rPr>
                <w:rFonts w:ascii="Arial" w:eastAsia="TimesNewRomanPSMT" w:hAnsi="Arial"/>
                <w:color w:val="auto"/>
                <w:lang w:val="ru-RU"/>
              </w:rPr>
              <w:t xml:space="preserve">отражаемая на мониторе величина находится за пределами границы между 0,4 и 0,6 </w:t>
            </w:r>
            <w:r w:rsidR="00B339FA">
              <w:rPr>
                <w:rFonts w:ascii="Arial" w:eastAsia="TimesNewRomanPSMT" w:hAnsi="Arial"/>
                <w:color w:val="auto"/>
                <w:lang w:val="ru-RU"/>
              </w:rPr>
              <w:t>или величина некорректна,</w:t>
            </w:r>
            <w:r w:rsidRPr="00716D75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proofErr w:type="gramStart"/>
            <w:r w:rsidRPr="00716D75">
              <w:rPr>
                <w:rFonts w:ascii="Arial" w:eastAsia="TimesNewRomanPSMT" w:hAnsi="Arial"/>
                <w:color w:val="auto"/>
                <w:lang w:val="ru-RU"/>
              </w:rPr>
              <w:t>возможно</w:t>
            </w:r>
            <w:proofErr w:type="gramEnd"/>
            <w:r w:rsidRPr="00716D75">
              <w:rPr>
                <w:rFonts w:ascii="Arial" w:eastAsia="TimesNewRomanPSMT" w:hAnsi="Arial"/>
                <w:color w:val="auto"/>
                <w:lang w:val="ru-RU"/>
              </w:rPr>
              <w:t xml:space="preserve"> неисправен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716D75">
              <w:rPr>
                <w:rFonts w:ascii="Arial" w:eastAsia="TimesNewRomanPSMT" w:hAnsi="Arial"/>
                <w:color w:val="auto"/>
                <w:lang w:val="ru-RU"/>
              </w:rPr>
              <w:t>. В этом случае необходимо обратиться к дилеру NSK.</w:t>
            </w:r>
          </w:p>
          <w:p w:rsidR="009D65EF" w:rsidRDefault="009D65EF" w:rsidP="00716D75">
            <w:pPr>
              <w:pStyle w:val="a7"/>
              <w:numPr>
                <w:ilvl w:val="0"/>
                <w:numId w:val="48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716D75">
              <w:rPr>
                <w:rFonts w:ascii="Arial" w:eastAsia="TimesNewRomanPSMT" w:hAnsi="Arial"/>
                <w:color w:val="auto"/>
                <w:lang w:val="ru-RU"/>
              </w:rPr>
              <w:t>Если отражаемая на мониторе величина находится за пределами границы между 0,4 и 0,6 при выполнении шаг</w:t>
            </w:r>
            <w:r w:rsidR="00B339FA">
              <w:rPr>
                <w:rFonts w:ascii="Arial" w:eastAsia="TimesNewRomanPSMT" w:hAnsi="Arial"/>
                <w:color w:val="auto"/>
                <w:lang w:val="ru-RU"/>
              </w:rPr>
              <w:t>ов 3 и</w:t>
            </w:r>
            <w:r w:rsidRPr="00716D75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 w:rsidR="00B339FA">
              <w:rPr>
                <w:rFonts w:ascii="Arial" w:eastAsia="TimesNewRomanPSMT" w:hAnsi="Arial"/>
                <w:color w:val="auto"/>
                <w:lang w:val="ru-RU"/>
              </w:rPr>
              <w:t>4</w:t>
            </w:r>
            <w:r w:rsidRPr="00716D75">
              <w:rPr>
                <w:rFonts w:ascii="Arial" w:eastAsia="TimesNewRomanPSMT" w:hAnsi="Arial"/>
                <w:color w:val="auto"/>
                <w:lang w:val="ru-RU"/>
              </w:rPr>
              <w:t>, возможно неисправность находится в блоке управления. В этом случае необходимо обратиться к дилеру NSK.</w:t>
            </w:r>
          </w:p>
          <w:p w:rsidR="00716D75" w:rsidRPr="00716D75" w:rsidRDefault="00716D75" w:rsidP="00716D75">
            <w:pPr>
              <w:pStyle w:val="a7"/>
              <w:numPr>
                <w:ilvl w:val="0"/>
                <w:numId w:val="48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 xml:space="preserve">После окончания тестирования простерилизуйте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загубник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 и зажим файла в автоклаве для следующего применения.</w:t>
            </w:r>
          </w:p>
          <w:p w:rsidR="009D65EF" w:rsidRPr="00E421FF" w:rsidRDefault="009D65EF" w:rsidP="009D65EF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26054D" w:rsidRPr="00E421FF" w:rsidRDefault="0026054D" w:rsidP="0026054D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26054D" w:rsidRPr="00E421FF" w:rsidTr="003F7A76">
        <w:tc>
          <w:tcPr>
            <w:tcW w:w="10755" w:type="dxa"/>
            <w:shd w:val="clear" w:color="auto" w:fill="D9D9D9" w:themeFill="background1" w:themeFillShade="D9"/>
          </w:tcPr>
          <w:p w:rsidR="0026054D" w:rsidRPr="00E421FF" w:rsidRDefault="009460F1" w:rsidP="002605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8</w:t>
            </w:r>
            <w:r w:rsidR="0026054D"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Регулировка громкости звуковых сигналов</w:t>
            </w:r>
          </w:p>
        </w:tc>
      </w:tr>
    </w:tbl>
    <w:p w:rsidR="0026054D" w:rsidRPr="00E421FF" w:rsidRDefault="0026054D" w:rsidP="0026054D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3F7A76" w:rsidRPr="00E421FF" w:rsidRDefault="003F7A76" w:rsidP="003F7A76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 xml:space="preserve">Данная функция позволяет установить громкость звуковых сигналов: </w:t>
      </w:r>
      <w:r w:rsidR="00E021EF" w:rsidRPr="00E421FF">
        <w:rPr>
          <w:rFonts w:ascii="Arial" w:eastAsia="TimesNewRomanPSMT" w:hAnsi="Arial"/>
          <w:color w:val="auto"/>
          <w:lang w:val="ru-RU"/>
        </w:rPr>
        <w:t xml:space="preserve">выключенный сигнал, </w:t>
      </w:r>
      <w:r w:rsidR="00C21377" w:rsidRPr="00E421FF">
        <w:rPr>
          <w:rFonts w:ascii="Arial" w:eastAsia="TimesNewRomanPSMT" w:hAnsi="Arial"/>
          <w:color w:val="auto"/>
          <w:lang w:val="ru-RU"/>
        </w:rPr>
        <w:t>тихий сигнал</w:t>
      </w:r>
      <w:r w:rsidR="00C21377">
        <w:rPr>
          <w:rFonts w:ascii="Arial" w:eastAsia="TimesNewRomanPSMT" w:hAnsi="Arial"/>
          <w:color w:val="auto"/>
          <w:lang w:val="ru-RU"/>
        </w:rPr>
        <w:t xml:space="preserve">, средний сигнал и </w:t>
      </w:r>
      <w:r w:rsidRPr="00E421FF">
        <w:rPr>
          <w:rFonts w:ascii="Arial" w:eastAsia="TimesNewRomanPSMT" w:hAnsi="Arial"/>
          <w:color w:val="auto"/>
          <w:lang w:val="ru-RU"/>
        </w:rPr>
        <w:t xml:space="preserve">громкий </w:t>
      </w:r>
      <w:r w:rsidR="00E021EF" w:rsidRPr="00E421FF">
        <w:rPr>
          <w:rFonts w:ascii="Arial" w:eastAsia="TimesNewRomanPSMT" w:hAnsi="Arial"/>
          <w:color w:val="auto"/>
          <w:lang w:val="ru-RU"/>
        </w:rPr>
        <w:t>сигнал</w:t>
      </w:r>
      <w:r w:rsidR="00C21377">
        <w:rPr>
          <w:rFonts w:ascii="Arial" w:eastAsia="TimesNewRomanPSMT" w:hAnsi="Arial"/>
          <w:color w:val="auto"/>
          <w:lang w:val="ru-RU"/>
        </w:rPr>
        <w:t>.</w:t>
      </w:r>
      <w:r w:rsidR="00E021EF" w:rsidRPr="00E421FF">
        <w:rPr>
          <w:rFonts w:ascii="Arial" w:eastAsia="TimesNewRomanPSMT" w:hAnsi="Arial"/>
          <w:color w:val="auto"/>
          <w:lang w:val="ru-RU"/>
        </w:rPr>
        <w:t xml:space="preserve"> </w:t>
      </w:r>
    </w:p>
    <w:p w:rsidR="003F7A76" w:rsidRPr="00E421FF" w:rsidRDefault="003F7A76" w:rsidP="003F7A76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1. Нажмите</w:t>
      </w:r>
      <w:r w:rsidR="00C21377">
        <w:rPr>
          <w:rFonts w:ascii="Arial" w:eastAsia="TimesNewRomanPSMT" w:hAnsi="Arial"/>
          <w:color w:val="auto"/>
          <w:lang w:val="ru-RU"/>
        </w:rPr>
        <w:t xml:space="preserve"> на</w:t>
      </w:r>
      <w:r w:rsidRPr="00E421FF">
        <w:rPr>
          <w:rFonts w:ascii="Arial" w:eastAsia="TimesNewRomanPSMT" w:hAnsi="Arial"/>
          <w:color w:val="auto"/>
          <w:lang w:val="ru-RU"/>
        </w:rPr>
        <w:t xml:space="preserve"> кнопк</w:t>
      </w:r>
      <w:r w:rsidR="00A732CC" w:rsidRPr="00E421FF">
        <w:rPr>
          <w:rFonts w:ascii="Arial" w:eastAsia="TimesNewRomanPSMT" w:hAnsi="Arial"/>
          <w:color w:val="auto"/>
          <w:lang w:val="ru-RU"/>
        </w:rPr>
        <w:t>у</w:t>
      </w:r>
      <w:r w:rsidRPr="00E421FF">
        <w:rPr>
          <w:rFonts w:ascii="Arial" w:eastAsia="TimesNewRomanPSMT" w:hAnsi="Arial"/>
          <w:color w:val="auto"/>
          <w:lang w:val="ru-RU"/>
        </w:rPr>
        <w:t xml:space="preserve"> </w:t>
      </w:r>
      <w:proofErr w:type="spellStart"/>
      <w:r w:rsidR="00A732CC" w:rsidRPr="00E421FF">
        <w:rPr>
          <w:rFonts w:ascii="Arial" w:eastAsia="TimesNewRomanPSMT" w:hAnsi="Arial"/>
          <w:color w:val="auto"/>
          <w:lang w:val="ru-RU"/>
        </w:rPr>
        <w:t>Alarm</w:t>
      </w:r>
      <w:proofErr w:type="spellEnd"/>
      <w:r w:rsidRPr="00E421FF">
        <w:rPr>
          <w:rFonts w:ascii="Arial" w:eastAsia="TimesNewRomanPSMT" w:hAnsi="Arial"/>
          <w:color w:val="auto"/>
          <w:lang w:val="ru-RU"/>
        </w:rPr>
        <w:t xml:space="preserve"> .</w:t>
      </w:r>
    </w:p>
    <w:p w:rsidR="003F7A76" w:rsidRPr="00E421FF" w:rsidRDefault="003F7A76" w:rsidP="003F7A76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 xml:space="preserve">2. На дисплее </w:t>
      </w:r>
      <w:r w:rsidR="00A732CC" w:rsidRPr="00E421FF">
        <w:rPr>
          <w:rFonts w:ascii="Arial" w:eastAsia="TimesNewRomanPSMT" w:hAnsi="Arial"/>
          <w:color w:val="auto"/>
          <w:lang w:val="ru-RU"/>
        </w:rPr>
        <w:t>возникает символ</w:t>
      </w:r>
      <w:r w:rsidRPr="00E421FF">
        <w:rPr>
          <w:rFonts w:ascii="Arial" w:eastAsia="TimesNewRomanPSMT" w:hAnsi="Arial"/>
          <w:color w:val="auto"/>
          <w:lang w:val="ru-RU"/>
        </w:rPr>
        <w:t xml:space="preserve"> </w:t>
      </w:r>
      <w:r w:rsidR="00A732CC" w:rsidRPr="00E421FF">
        <w:rPr>
          <w:rFonts w:ascii="Arial" w:eastAsia="TimesNewRomanPSMT" w:hAnsi="Arial"/>
          <w:color w:val="auto"/>
          <w:lang w:val="ru-RU"/>
        </w:rPr>
        <w:t>сигнала</w:t>
      </w:r>
      <w:r w:rsidRPr="00E421FF">
        <w:rPr>
          <w:rFonts w:ascii="Arial" w:eastAsia="TimesNewRomanPSMT" w:hAnsi="Arial"/>
          <w:color w:val="auto"/>
          <w:lang w:val="ru-RU"/>
        </w:rPr>
        <w:t xml:space="preserve"> неисправности и звуковой сигнал изменяется.</w:t>
      </w:r>
    </w:p>
    <w:p w:rsidR="003F7A76" w:rsidRPr="00E421FF" w:rsidRDefault="003F7A76" w:rsidP="003F7A76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 xml:space="preserve">3. </w:t>
      </w:r>
      <w:r w:rsidR="00A732CC" w:rsidRPr="00E421FF">
        <w:rPr>
          <w:rFonts w:ascii="Arial" w:eastAsia="TimesNewRomanPSMT" w:hAnsi="Arial"/>
          <w:color w:val="auto"/>
          <w:lang w:val="ru-RU"/>
        </w:rPr>
        <w:t>При каждом нажатии</w:t>
      </w:r>
      <w:r w:rsidRPr="00E421FF">
        <w:rPr>
          <w:rFonts w:ascii="Arial" w:eastAsia="TimesNewRomanPSMT" w:hAnsi="Arial"/>
          <w:color w:val="auto"/>
          <w:lang w:val="ru-RU"/>
        </w:rPr>
        <w:t xml:space="preserve"> кнопк</w:t>
      </w:r>
      <w:r w:rsidR="00A732CC" w:rsidRPr="00E421FF">
        <w:rPr>
          <w:rFonts w:ascii="Arial" w:eastAsia="TimesNewRomanPSMT" w:hAnsi="Arial"/>
          <w:color w:val="auto"/>
          <w:lang w:val="ru-RU"/>
        </w:rPr>
        <w:t>и</w:t>
      </w:r>
      <w:r w:rsidRPr="00E421FF">
        <w:rPr>
          <w:rFonts w:ascii="Arial" w:eastAsia="TimesNewRomanPSMT" w:hAnsi="Arial"/>
          <w:color w:val="auto"/>
          <w:lang w:val="ru-RU"/>
        </w:rPr>
        <w:t xml:space="preserve"> </w:t>
      </w:r>
      <w:r w:rsidR="00A732CC" w:rsidRPr="00E421FF">
        <w:rPr>
          <w:rFonts w:ascii="Arial" w:eastAsia="TimesNewRomanPSMT" w:hAnsi="Arial"/>
          <w:color w:val="auto"/>
          <w:lang w:val="ru-RU"/>
        </w:rPr>
        <w:t>уровень громкости звуково</w:t>
      </w:r>
      <w:r w:rsidR="0081154F">
        <w:rPr>
          <w:rFonts w:ascii="Arial" w:eastAsia="TimesNewRomanPSMT" w:hAnsi="Arial"/>
          <w:color w:val="auto"/>
          <w:lang w:val="ru-RU"/>
        </w:rPr>
        <w:t xml:space="preserve">го </w:t>
      </w:r>
      <w:r w:rsidR="00A732CC" w:rsidRPr="00E421FF">
        <w:rPr>
          <w:rFonts w:ascii="Arial" w:eastAsia="TimesNewRomanPSMT" w:hAnsi="Arial"/>
          <w:color w:val="auto"/>
          <w:lang w:val="ru-RU"/>
        </w:rPr>
        <w:t>сигнал</w:t>
      </w:r>
      <w:r w:rsidR="0081154F">
        <w:rPr>
          <w:rFonts w:ascii="Arial" w:eastAsia="TimesNewRomanPSMT" w:hAnsi="Arial"/>
          <w:color w:val="auto"/>
          <w:lang w:val="ru-RU"/>
        </w:rPr>
        <w:t>а</w:t>
      </w:r>
      <w:r w:rsidR="00A732CC" w:rsidRPr="00E421FF">
        <w:rPr>
          <w:rFonts w:ascii="Arial" w:eastAsia="TimesNewRomanPSMT" w:hAnsi="Arial"/>
          <w:color w:val="auto"/>
          <w:lang w:val="ru-RU"/>
        </w:rPr>
        <w:t xml:space="preserve"> переключается</w:t>
      </w:r>
      <w:r w:rsidRPr="00E421FF">
        <w:rPr>
          <w:rFonts w:ascii="Arial" w:eastAsia="TimesNewRomanPSMT" w:hAnsi="Arial"/>
          <w:color w:val="auto"/>
          <w:lang w:val="ru-RU"/>
        </w:rPr>
        <w:t>.</w:t>
      </w:r>
    </w:p>
    <w:p w:rsidR="00A732CC" w:rsidRPr="00E421FF" w:rsidRDefault="00A732CC" w:rsidP="003F7A76">
      <w:pPr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A732CC" w:rsidRPr="00E421FF" w:rsidRDefault="00A732CC" w:rsidP="00A732CC">
      <w:pPr>
        <w:spacing w:after="0" w:line="240" w:lineRule="auto"/>
        <w:rPr>
          <w:rFonts w:ascii="Arial" w:hAnsi="Arial"/>
          <w:noProof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A732CC" w:rsidRPr="00E421FF" w:rsidTr="006D5138">
        <w:tc>
          <w:tcPr>
            <w:tcW w:w="10755" w:type="dxa"/>
            <w:shd w:val="clear" w:color="auto" w:fill="D9D9D9" w:themeFill="background1" w:themeFillShade="D9"/>
          </w:tcPr>
          <w:p w:rsidR="00A732CC" w:rsidRPr="00E421FF" w:rsidRDefault="00A732CC" w:rsidP="006D5138">
            <w:pPr>
              <w:jc w:val="center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</w:tc>
      </w:tr>
      <w:tr w:rsidR="00E421FF" w:rsidRPr="00F41F4F" w:rsidTr="006D5138">
        <w:tc>
          <w:tcPr>
            <w:tcW w:w="10755" w:type="dxa"/>
            <w:shd w:val="clear" w:color="auto" w:fill="D9D9D9" w:themeFill="background1" w:themeFillShade="D9"/>
          </w:tcPr>
          <w:p w:rsidR="00A732CC" w:rsidRPr="00E421FF" w:rsidRDefault="00A732CC" w:rsidP="00A732CC">
            <w:pPr>
              <w:pStyle w:val="a7"/>
              <w:numPr>
                <w:ilvl w:val="0"/>
                <w:numId w:val="40"/>
              </w:num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Не нажимайте на кнопку </w:t>
            </w:r>
            <w:proofErr w:type="spellStart"/>
            <w:r w:rsidRPr="00E421FF">
              <w:rPr>
                <w:rFonts w:ascii="Arial" w:eastAsia="TimesNewRomanPSMT" w:hAnsi="Arial"/>
                <w:color w:val="auto"/>
                <w:lang w:val="ru-RU"/>
              </w:rPr>
              <w:t>Alarm</w:t>
            </w:r>
            <w:proofErr w:type="spellEnd"/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с усилием, это может привести к е</w:t>
            </w:r>
            <w:r w:rsidR="00C21377">
              <w:rPr>
                <w:rFonts w:ascii="Arial" w:eastAsia="TimesNewRomanPSMT" w:hAnsi="Arial"/>
                <w:color w:val="auto"/>
                <w:lang w:val="ru-RU"/>
              </w:rPr>
              <w:t>ё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неисправности</w:t>
            </w:r>
            <w:r w:rsidR="00281F7C" w:rsidRPr="00E421FF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  <w:p w:rsidR="00281F7C" w:rsidRPr="00E421FF" w:rsidRDefault="00281F7C" w:rsidP="00281F7C">
            <w:pPr>
              <w:pStyle w:val="a7"/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A732CC" w:rsidRPr="00E421FF" w:rsidRDefault="00A732CC" w:rsidP="00A732CC">
      <w:pPr>
        <w:tabs>
          <w:tab w:val="left" w:pos="7938"/>
        </w:tabs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A732CC" w:rsidRPr="00E421FF" w:rsidRDefault="00A732CC" w:rsidP="003F7A76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E021EF" w:rsidRPr="00E421FF" w:rsidRDefault="00E021EF" w:rsidP="003F7A76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3F7A76" w:rsidRPr="00E421FF" w:rsidRDefault="003F7A76" w:rsidP="003F7A76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3F7A76" w:rsidRPr="00F41F4F" w:rsidTr="003F7A76">
        <w:tc>
          <w:tcPr>
            <w:tcW w:w="10755" w:type="dxa"/>
            <w:shd w:val="clear" w:color="auto" w:fill="D9D9D9" w:themeFill="background1" w:themeFillShade="D9"/>
          </w:tcPr>
          <w:p w:rsidR="003F7A76" w:rsidRPr="00E421FF" w:rsidRDefault="003F7A76" w:rsidP="003F7A76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! Примечание:</w:t>
            </w:r>
          </w:p>
          <w:p w:rsidR="003F7A76" w:rsidRPr="00E421FF" w:rsidRDefault="003F7A76" w:rsidP="00A732CC">
            <w:pPr>
              <w:pStyle w:val="a7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Cs/>
                <w:color w:val="auto"/>
                <w:lang w:val="ru-RU"/>
              </w:rPr>
              <w:t xml:space="preserve">Установленный уровень звука сохраняется даже после выключения </w:t>
            </w:r>
            <w:r w:rsidR="005246EC">
              <w:rPr>
                <w:rFonts w:ascii="Arial" w:hAnsi="Arial"/>
                <w:bCs/>
                <w:color w:val="auto"/>
                <w:lang w:val="ru-RU"/>
              </w:rPr>
              <w:t xml:space="preserve">и повторного включения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прибора.</w:t>
            </w:r>
          </w:p>
          <w:p w:rsidR="003F7A76" w:rsidRPr="00E421FF" w:rsidRDefault="003F7A76" w:rsidP="003F7A76">
            <w:pPr>
              <w:pStyle w:val="a7"/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3F7A76" w:rsidRPr="00E421FF" w:rsidRDefault="003F7A76" w:rsidP="003F7A76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797A50" w:rsidRPr="00E421FF" w:rsidRDefault="00797A50" w:rsidP="009D65EF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797A50" w:rsidRPr="00E421FF" w:rsidRDefault="00797A50" w:rsidP="009D65EF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044895" w:rsidRPr="00E421FF" w:rsidRDefault="00044895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  <w:gridCol w:w="724"/>
      </w:tblGrid>
      <w:tr w:rsidR="00E421FF" w:rsidRPr="00E421FF" w:rsidTr="00D26B9A">
        <w:trPr>
          <w:gridAfter w:val="1"/>
          <w:wAfter w:w="724" w:type="dxa"/>
          <w:trHeight w:val="1662"/>
        </w:trPr>
        <w:tc>
          <w:tcPr>
            <w:tcW w:w="4349" w:type="dxa"/>
          </w:tcPr>
          <w:p w:rsidR="0060372C" w:rsidRPr="00E421FF" w:rsidRDefault="00565BD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441094" cy="11528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99" cy="11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60372C" w:rsidRPr="00E421FF" w:rsidRDefault="0060372C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E421FF" w:rsidRPr="00E421FF" w:rsidTr="00D26B9A">
        <w:tblPrEx>
          <w:shd w:val="clear" w:color="auto" w:fill="D9D9D9" w:themeFill="background1" w:themeFillShade="D9"/>
        </w:tblPrEx>
        <w:tc>
          <w:tcPr>
            <w:tcW w:w="10755" w:type="dxa"/>
            <w:gridSpan w:val="3"/>
            <w:shd w:val="clear" w:color="auto" w:fill="D9D9D9" w:themeFill="background1" w:themeFillShade="D9"/>
          </w:tcPr>
          <w:p w:rsidR="002B4BC7" w:rsidRPr="00E421FF" w:rsidRDefault="002B4BC7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9. Уход за прибором</w:t>
            </w:r>
          </w:p>
        </w:tc>
      </w:tr>
    </w:tbl>
    <w:p w:rsidR="00054270" w:rsidRPr="00F26244" w:rsidRDefault="00F26244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F26244">
        <w:rPr>
          <w:rFonts w:ascii="Arial" w:hAnsi="Arial"/>
          <w:color w:val="auto"/>
          <w:lang w:val="ru-RU"/>
        </w:rPr>
        <w:t>После каждого пациента проводите следующие ниже действия.</w:t>
      </w:r>
    </w:p>
    <w:p w:rsidR="00F26244" w:rsidRPr="00E421FF" w:rsidRDefault="00F26244" w:rsidP="00F72177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auto"/>
          <w:lang w:val="ru-RU"/>
        </w:rPr>
      </w:pPr>
    </w:p>
    <w:p w:rsidR="001F1AA1" w:rsidRPr="00E421FF" w:rsidRDefault="001F1AA1" w:rsidP="001F1AA1">
      <w:pPr>
        <w:spacing w:after="0" w:line="240" w:lineRule="auto"/>
        <w:rPr>
          <w:rFonts w:ascii="Arial" w:hAnsi="Arial"/>
          <w:b/>
          <w:bCs/>
          <w:color w:val="auto"/>
          <w:lang w:val="ru-RU"/>
        </w:rPr>
      </w:pPr>
      <w:r w:rsidRPr="00E421FF">
        <w:rPr>
          <w:rFonts w:ascii="Arial" w:hAnsi="Arial"/>
          <w:b/>
          <w:color w:val="auto"/>
          <w:lang w:val="ru-RU"/>
        </w:rPr>
        <w:t xml:space="preserve">9-1 </w:t>
      </w:r>
      <w:r w:rsidRPr="00E421FF">
        <w:rPr>
          <w:rFonts w:ascii="Arial" w:hAnsi="Arial"/>
          <w:b/>
          <w:bCs/>
          <w:color w:val="auto"/>
          <w:lang w:val="ru-RU"/>
        </w:rPr>
        <w:t xml:space="preserve">Очистка блока управления, основного </w:t>
      </w:r>
      <w:r w:rsidR="00A175CD">
        <w:rPr>
          <w:rFonts w:ascii="Arial" w:hAnsi="Arial"/>
          <w:b/>
          <w:bCs/>
          <w:color w:val="auto"/>
          <w:lang w:val="ru-RU"/>
        </w:rPr>
        <w:t>провода</w:t>
      </w:r>
      <w:r w:rsidRPr="00E421FF">
        <w:rPr>
          <w:rFonts w:ascii="Arial" w:hAnsi="Arial"/>
          <w:b/>
          <w:bCs/>
          <w:color w:val="auto"/>
          <w:lang w:val="ru-RU"/>
        </w:rPr>
        <w:t xml:space="preserve">, зажима и загубника </w:t>
      </w:r>
    </w:p>
    <w:p w:rsidR="001F1AA1" w:rsidRPr="00E421FF" w:rsidRDefault="001F1AA1" w:rsidP="001F1AA1">
      <w:pPr>
        <w:spacing w:after="0" w:line="240" w:lineRule="auto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>Подготовка к чистке</w:t>
      </w:r>
    </w:p>
    <w:p w:rsidR="000D10FD" w:rsidRPr="00E421FF" w:rsidRDefault="001F1AA1" w:rsidP="000D10FD">
      <w:pPr>
        <w:spacing w:after="0" w:line="240" w:lineRule="auto"/>
        <w:ind w:left="709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 xml:space="preserve">Отсоедините </w:t>
      </w:r>
      <w:r w:rsidR="00C46955" w:rsidRPr="00E421FF">
        <w:rPr>
          <w:rFonts w:ascii="Arial" w:hAnsi="Arial"/>
          <w:bCs/>
          <w:color w:val="auto"/>
          <w:lang w:val="ru-RU"/>
        </w:rPr>
        <w:t xml:space="preserve">зажим и загубник от основного провода зонда, а </w:t>
      </w:r>
      <w:r w:rsidRPr="00E421FF">
        <w:rPr>
          <w:rFonts w:ascii="Arial" w:hAnsi="Arial"/>
          <w:bCs/>
          <w:color w:val="auto"/>
          <w:lang w:val="ru-RU"/>
        </w:rPr>
        <w:t xml:space="preserve">основной провод зонда </w:t>
      </w:r>
      <w:r w:rsidR="00C46955" w:rsidRPr="00E421FF">
        <w:rPr>
          <w:rFonts w:ascii="Arial" w:hAnsi="Arial"/>
          <w:bCs/>
          <w:color w:val="auto"/>
          <w:lang w:val="ru-RU"/>
        </w:rPr>
        <w:t xml:space="preserve">- </w:t>
      </w:r>
      <w:r w:rsidRPr="00E421FF">
        <w:rPr>
          <w:rFonts w:ascii="Arial" w:hAnsi="Arial"/>
          <w:bCs/>
          <w:color w:val="auto"/>
          <w:lang w:val="ru-RU"/>
        </w:rPr>
        <w:t>от блока управления</w:t>
      </w:r>
      <w:r w:rsidR="00C46955" w:rsidRPr="00E421FF">
        <w:rPr>
          <w:rFonts w:ascii="Arial" w:hAnsi="Arial"/>
          <w:bCs/>
          <w:color w:val="auto"/>
          <w:lang w:val="ru-RU"/>
        </w:rPr>
        <w:t>.</w:t>
      </w:r>
      <w:r w:rsidR="000D10FD" w:rsidRPr="00E421FF">
        <w:rPr>
          <w:rFonts w:ascii="Arial" w:hAnsi="Arial"/>
          <w:bCs/>
          <w:color w:val="auto"/>
          <w:lang w:val="ru-RU"/>
        </w:rPr>
        <w:t xml:space="preserve"> </w:t>
      </w:r>
    </w:p>
    <w:p w:rsidR="000D10FD" w:rsidRPr="00E421FF" w:rsidRDefault="000D10FD" w:rsidP="000D10FD">
      <w:pPr>
        <w:spacing w:after="0" w:line="240" w:lineRule="auto"/>
        <w:ind w:left="709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>Убедитесь в отсутствии повреждений и деформаций всех кабелей и компонентов.</w:t>
      </w:r>
    </w:p>
    <w:p w:rsidR="006E5CC2" w:rsidRPr="00E421FF" w:rsidRDefault="006E5CC2" w:rsidP="006E5CC2">
      <w:pPr>
        <w:spacing w:after="0" w:line="240" w:lineRule="auto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>Чистка</w:t>
      </w:r>
    </w:p>
    <w:p w:rsidR="000D10FD" w:rsidRPr="00E421FF" w:rsidRDefault="001F1AA1" w:rsidP="006E5CC2">
      <w:pPr>
        <w:spacing w:after="0" w:line="240" w:lineRule="auto"/>
        <w:ind w:left="709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>Удалите грязь и про</w:t>
      </w:r>
      <w:r w:rsidR="000D10FD" w:rsidRPr="00E421FF">
        <w:rPr>
          <w:rFonts w:ascii="Arial" w:hAnsi="Arial"/>
          <w:bCs/>
          <w:color w:val="auto"/>
          <w:lang w:val="ru-RU"/>
        </w:rPr>
        <w:t xml:space="preserve">чие инородные частицы с прибора, протерев </w:t>
      </w:r>
      <w:r w:rsidRPr="00E421FF">
        <w:rPr>
          <w:rFonts w:ascii="Arial" w:hAnsi="Arial"/>
          <w:bCs/>
          <w:color w:val="auto"/>
          <w:lang w:val="ru-RU"/>
        </w:rPr>
        <w:t>вначале влажной салфеткой</w:t>
      </w:r>
      <w:r w:rsidR="000D10FD" w:rsidRPr="00E421FF">
        <w:rPr>
          <w:rFonts w:ascii="Arial" w:hAnsi="Arial"/>
          <w:bCs/>
          <w:color w:val="auto"/>
          <w:lang w:val="ru-RU"/>
        </w:rPr>
        <w:t xml:space="preserve">. </w:t>
      </w:r>
    </w:p>
    <w:p w:rsidR="001F1AA1" w:rsidRPr="00E421FF" w:rsidRDefault="000D10FD" w:rsidP="006E5CC2">
      <w:pPr>
        <w:spacing w:after="0" w:line="240" w:lineRule="auto"/>
        <w:ind w:left="709"/>
        <w:rPr>
          <w:rFonts w:ascii="Arial" w:hAnsi="Arial"/>
          <w:bCs/>
          <w:color w:val="auto"/>
          <w:lang w:val="ru-RU"/>
        </w:rPr>
      </w:pPr>
      <w:r w:rsidRPr="00E421FF">
        <w:rPr>
          <w:rFonts w:ascii="Arial" w:hAnsi="Arial"/>
          <w:bCs/>
          <w:color w:val="auto"/>
          <w:lang w:val="ru-RU"/>
        </w:rPr>
        <w:t>З</w:t>
      </w:r>
      <w:r w:rsidR="001F1AA1" w:rsidRPr="00E421FF">
        <w:rPr>
          <w:rFonts w:ascii="Arial" w:hAnsi="Arial"/>
          <w:bCs/>
          <w:color w:val="auto"/>
          <w:lang w:val="ru-RU"/>
        </w:rPr>
        <w:t xml:space="preserve">атем </w:t>
      </w:r>
      <w:r w:rsidR="00E85234" w:rsidRPr="00E421FF">
        <w:rPr>
          <w:rFonts w:ascii="Arial" w:hAnsi="Arial"/>
          <w:bCs/>
          <w:color w:val="auto"/>
          <w:lang w:val="ru-RU"/>
        </w:rPr>
        <w:t xml:space="preserve">протрите прибор </w:t>
      </w:r>
      <w:r w:rsidR="001F1AA1" w:rsidRPr="00E421FF">
        <w:rPr>
          <w:rFonts w:ascii="Arial" w:hAnsi="Arial"/>
          <w:bCs/>
          <w:color w:val="auto"/>
          <w:lang w:val="ru-RU"/>
        </w:rPr>
        <w:t xml:space="preserve">ватным тампоном или салфеткой, </w:t>
      </w:r>
      <w:proofErr w:type="gramStart"/>
      <w:r w:rsidR="001F1AA1" w:rsidRPr="00E421FF">
        <w:rPr>
          <w:rFonts w:ascii="Arial" w:hAnsi="Arial"/>
          <w:bCs/>
          <w:color w:val="auto"/>
          <w:lang w:val="ru-RU"/>
        </w:rPr>
        <w:t>смоченными</w:t>
      </w:r>
      <w:proofErr w:type="gramEnd"/>
      <w:r w:rsidR="00F26244">
        <w:rPr>
          <w:rFonts w:ascii="Arial" w:hAnsi="Arial"/>
          <w:bCs/>
          <w:color w:val="auto"/>
          <w:lang w:val="ru-RU"/>
        </w:rPr>
        <w:t xml:space="preserve"> в</w:t>
      </w:r>
      <w:r w:rsidR="001F1AA1" w:rsidRPr="00E421FF">
        <w:rPr>
          <w:rFonts w:ascii="Arial" w:hAnsi="Arial"/>
          <w:bCs/>
          <w:color w:val="auto"/>
          <w:lang w:val="ru-RU"/>
        </w:rPr>
        <w:t xml:space="preserve"> спирт</w:t>
      </w:r>
      <w:r w:rsidR="00F26244">
        <w:rPr>
          <w:rFonts w:ascii="Arial" w:hAnsi="Arial"/>
          <w:bCs/>
          <w:color w:val="auto"/>
          <w:lang w:val="ru-RU"/>
        </w:rPr>
        <w:t>е</w:t>
      </w:r>
      <w:r w:rsidR="001F1AA1" w:rsidRPr="00E421FF">
        <w:rPr>
          <w:rFonts w:ascii="Arial" w:hAnsi="Arial"/>
          <w:bCs/>
          <w:color w:val="auto"/>
          <w:lang w:val="ru-RU"/>
        </w:rPr>
        <w:t>.</w:t>
      </w:r>
    </w:p>
    <w:p w:rsidR="000E46B4" w:rsidRPr="00E421FF" w:rsidRDefault="000E46B4" w:rsidP="006E5CC2">
      <w:pPr>
        <w:spacing w:after="0" w:line="240" w:lineRule="auto"/>
        <w:ind w:left="709"/>
        <w:rPr>
          <w:rFonts w:ascii="Arial" w:hAnsi="Arial"/>
          <w:bCs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421FF" w:rsidRPr="00F41F4F" w:rsidTr="006D5138">
        <w:tc>
          <w:tcPr>
            <w:tcW w:w="10755" w:type="dxa"/>
            <w:shd w:val="clear" w:color="auto" w:fill="D9D9D9" w:themeFill="background1" w:themeFillShade="D9"/>
          </w:tcPr>
          <w:p w:rsidR="00E85234" w:rsidRPr="00E421FF" w:rsidRDefault="00E85234" w:rsidP="006D5138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 xml:space="preserve">! </w:t>
            </w:r>
            <w:r w:rsidRPr="00E421FF">
              <w:rPr>
                <w:rFonts w:ascii="Arial" w:hAnsi="Arial"/>
                <w:b/>
                <w:bCs/>
                <w:caps/>
                <w:color w:val="auto"/>
                <w:lang w:val="ru-RU"/>
              </w:rPr>
              <w:t>Примечание</w:t>
            </w:r>
            <w:r w:rsidRPr="00E421FF">
              <w:rPr>
                <w:rFonts w:ascii="Arial" w:hAnsi="Arial"/>
                <w:b/>
                <w:bCs/>
                <w:color w:val="auto"/>
                <w:lang w:val="ru-RU"/>
              </w:rPr>
              <w:t>:</w:t>
            </w:r>
          </w:p>
          <w:p w:rsidR="00E85234" w:rsidRPr="00E421FF" w:rsidRDefault="00E85234" w:rsidP="006D5138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Несоблюдение следующих условий </w:t>
            </w:r>
            <w:r w:rsidR="000E46B4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предосторожности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может привести к </w:t>
            </w:r>
            <w:r w:rsidR="0081154F">
              <w:rPr>
                <w:rFonts w:ascii="Arial" w:eastAsia="TimesNewRomanPSMT" w:hAnsi="Arial"/>
                <w:color w:val="auto"/>
                <w:lang w:val="ru-RU"/>
              </w:rPr>
              <w:t>ограничению работы</w:t>
            </w:r>
            <w:r w:rsidR="000E46B4"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или поломке прибора. Просьба соблюдать их при процедуре очистки.</w:t>
            </w:r>
          </w:p>
          <w:p w:rsidR="00E85234" w:rsidRPr="00E421FF" w:rsidRDefault="00E85234" w:rsidP="00935182">
            <w:pPr>
              <w:pStyle w:val="a7"/>
              <w:numPr>
                <w:ilvl w:val="0"/>
                <w:numId w:val="40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Для очистки прибора никогда не</w:t>
            </w:r>
            <w:r w:rsidR="0081154F">
              <w:rPr>
                <w:rFonts w:ascii="Arial" w:eastAsia="TimesNewRomanPSMT" w:hAnsi="Arial"/>
                <w:color w:val="auto"/>
                <w:lang w:val="ru-RU"/>
              </w:rPr>
              <w:t xml:space="preserve"> используйте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бензин или </w:t>
            </w:r>
            <w:r w:rsidR="0081154F">
              <w:rPr>
                <w:rFonts w:ascii="Arial" w:eastAsia="TimesNewRomanPSMT" w:hAnsi="Arial"/>
                <w:color w:val="auto"/>
                <w:lang w:val="ru-RU"/>
              </w:rPr>
              <w:t xml:space="preserve">другие 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растворители!</w:t>
            </w:r>
          </w:p>
          <w:p w:rsidR="00935182" w:rsidRPr="00E421FF" w:rsidRDefault="00D26B9A" w:rsidP="00D26B9A">
            <w:pPr>
              <w:pStyle w:val="a7"/>
              <w:numPr>
                <w:ilvl w:val="0"/>
                <w:numId w:val="40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Не используйте хлорсодержащие чистящие средства.</w:t>
            </w:r>
          </w:p>
          <w:p w:rsidR="00D26B9A" w:rsidRPr="00E421FF" w:rsidRDefault="00D26B9A" w:rsidP="00D26B9A">
            <w:pPr>
              <w:pStyle w:val="a7"/>
              <w:numPr>
                <w:ilvl w:val="0"/>
                <w:numId w:val="40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Не проводите очистку прибора в ультразвуковом дезинфекторе.</w:t>
            </w:r>
          </w:p>
          <w:p w:rsidR="00D26B9A" w:rsidRPr="00E421FF" w:rsidRDefault="00D26B9A" w:rsidP="00D26B9A">
            <w:pPr>
              <w:pStyle w:val="a7"/>
              <w:numPr>
                <w:ilvl w:val="0"/>
                <w:numId w:val="40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Не погружайте основной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и блок управления в воду.</w:t>
            </w:r>
          </w:p>
          <w:p w:rsidR="00D26B9A" w:rsidRPr="00E421FF" w:rsidRDefault="00D26B9A" w:rsidP="00D26B9A">
            <w:pPr>
              <w:pStyle w:val="a7"/>
              <w:numPr>
                <w:ilvl w:val="0"/>
                <w:numId w:val="40"/>
              </w:numPr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>Избегайте попадания воды на контакты прибора.</w:t>
            </w:r>
          </w:p>
        </w:tc>
      </w:tr>
    </w:tbl>
    <w:p w:rsidR="00E85234" w:rsidRPr="00E421FF" w:rsidRDefault="00E85234" w:rsidP="001F1AA1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:rsidR="001F1AA1" w:rsidRPr="00E421FF" w:rsidRDefault="001F1AA1" w:rsidP="001F1AA1">
      <w:pPr>
        <w:spacing w:after="0" w:line="240" w:lineRule="auto"/>
        <w:rPr>
          <w:rFonts w:ascii="Arial" w:hAnsi="Arial"/>
          <w:b/>
          <w:color w:val="auto"/>
          <w:lang w:val="ru-RU"/>
        </w:rPr>
      </w:pPr>
      <w:r w:rsidRPr="00E421FF">
        <w:rPr>
          <w:rFonts w:ascii="Arial" w:hAnsi="Arial"/>
          <w:b/>
          <w:color w:val="auto"/>
          <w:lang w:val="ru-RU"/>
        </w:rPr>
        <w:t>9-</w:t>
      </w:r>
      <w:r w:rsidR="00E85234" w:rsidRPr="00E421FF">
        <w:rPr>
          <w:rFonts w:ascii="Arial" w:hAnsi="Arial"/>
          <w:b/>
          <w:color w:val="auto"/>
          <w:lang w:val="ru-RU"/>
        </w:rPr>
        <w:t>2</w:t>
      </w:r>
      <w:r w:rsidRPr="00E421FF">
        <w:rPr>
          <w:rFonts w:ascii="Arial" w:hAnsi="Arial"/>
          <w:b/>
          <w:color w:val="auto"/>
          <w:lang w:val="ru-RU"/>
        </w:rPr>
        <w:t xml:space="preserve"> </w:t>
      </w:r>
      <w:r w:rsidRPr="00E421FF">
        <w:rPr>
          <w:rFonts w:ascii="Arial" w:hAnsi="Arial"/>
          <w:b/>
          <w:bCs/>
          <w:color w:val="auto"/>
          <w:lang w:val="ru-RU"/>
        </w:rPr>
        <w:t>Стерилизация</w:t>
      </w:r>
      <w:r w:rsidR="00E85234" w:rsidRPr="00E421FF">
        <w:rPr>
          <w:rFonts w:ascii="Arial" w:hAnsi="Arial"/>
          <w:b/>
          <w:bCs/>
          <w:color w:val="auto"/>
          <w:lang w:val="ru-RU"/>
        </w:rPr>
        <w:t xml:space="preserve"> зажима и загубника</w:t>
      </w:r>
    </w:p>
    <w:p w:rsidR="001F1AA1" w:rsidRPr="00E421FF" w:rsidRDefault="001F1AA1" w:rsidP="001F1AA1">
      <w:pPr>
        <w:spacing w:after="0" w:line="240" w:lineRule="auto"/>
        <w:rPr>
          <w:rFonts w:ascii="Arial" w:hAnsi="Arial"/>
          <w:bCs/>
          <w:color w:val="auto"/>
          <w:lang w:val="ru-RU"/>
        </w:rPr>
      </w:pPr>
    </w:p>
    <w:p w:rsidR="00F26244" w:rsidRDefault="00EB4E20" w:rsidP="00EB4E20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t xml:space="preserve">Стерилизация </w:t>
      </w:r>
      <w:r w:rsidRPr="00E421FF">
        <w:rPr>
          <w:rFonts w:ascii="Arial" w:hAnsi="Arial"/>
          <w:bCs/>
          <w:color w:val="auto"/>
          <w:lang w:val="ru-RU"/>
        </w:rPr>
        <w:t>зажима и загубника</w:t>
      </w:r>
      <w:r w:rsidRPr="00E421FF">
        <w:rPr>
          <w:rFonts w:ascii="Arial" w:hAnsi="Arial"/>
          <w:color w:val="auto"/>
          <w:lang w:val="ru-RU"/>
        </w:rPr>
        <w:t xml:space="preserve"> производится в автоклаве. </w:t>
      </w:r>
    </w:p>
    <w:p w:rsidR="00F26244" w:rsidRPr="00F26244" w:rsidRDefault="00F26244" w:rsidP="00F26244">
      <w:pPr>
        <w:spacing w:after="0" w:line="240" w:lineRule="auto"/>
        <w:rPr>
          <w:rFonts w:ascii="Arial" w:hAnsi="Arial"/>
          <w:color w:val="auto"/>
        </w:rPr>
      </w:pPr>
      <w:r>
        <w:rPr>
          <w:rFonts w:ascii="Arial" w:hAnsi="Arial"/>
          <w:color w:val="auto"/>
          <w:lang w:val="ru-RU"/>
        </w:rPr>
        <w:t>*Процедура автоклавирования</w:t>
      </w:r>
      <w:r>
        <w:rPr>
          <w:rFonts w:ascii="Arial" w:hAnsi="Arial"/>
          <w:color w:val="auto"/>
        </w:rPr>
        <w:t>:</w:t>
      </w:r>
    </w:p>
    <w:p w:rsidR="00EB4E20" w:rsidRPr="00E421FF" w:rsidRDefault="00EB4E20" w:rsidP="00F2624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  <w:r w:rsidRPr="00E421FF">
        <w:rPr>
          <w:rFonts w:ascii="Arial" w:eastAsia="ArialMT" w:hAnsi="Arial"/>
          <w:color w:val="auto"/>
          <w:lang w:val="ru-RU"/>
        </w:rPr>
        <w:t>Поместите компоненты в пакет для автоклавирования. Запечатайте пакет.</w:t>
      </w:r>
    </w:p>
    <w:p w:rsidR="00EB4E20" w:rsidRPr="00E421FF" w:rsidRDefault="00EB4E20" w:rsidP="00EB4E2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eastAsia="ArialMT" w:hAnsi="Arial"/>
          <w:color w:val="auto"/>
          <w:lang w:val="ru-RU"/>
        </w:rPr>
        <w:t xml:space="preserve">Автоклавируйте при соблюдении следующих условий: </w:t>
      </w:r>
      <w:r w:rsidR="00F26244">
        <w:rPr>
          <w:rFonts w:ascii="Arial" w:eastAsia="ArialMT" w:hAnsi="Arial"/>
          <w:color w:val="auto"/>
          <w:lang w:val="ru-RU"/>
        </w:rPr>
        <w:t>с</w:t>
      </w:r>
      <w:r w:rsidRPr="00E421FF">
        <w:rPr>
          <w:rFonts w:ascii="Arial" w:eastAsia="ArialMT" w:hAnsi="Arial"/>
          <w:color w:val="auto"/>
          <w:lang w:val="ru-RU"/>
        </w:rPr>
        <w:t xml:space="preserve">терилизация </w:t>
      </w:r>
      <w:r w:rsidR="0081154F">
        <w:rPr>
          <w:rFonts w:ascii="Arial" w:eastAsia="ArialMT" w:hAnsi="Arial"/>
          <w:color w:val="auto"/>
          <w:lang w:val="ru-RU"/>
        </w:rPr>
        <w:t>в течение</w:t>
      </w:r>
      <w:r w:rsidRPr="00E421FF">
        <w:rPr>
          <w:rFonts w:ascii="Arial" w:eastAsia="ArialMT" w:hAnsi="Arial"/>
          <w:color w:val="auto"/>
          <w:lang w:val="ru-RU"/>
        </w:rPr>
        <w:t xml:space="preserve"> более 20 мин. при температуре 12</w:t>
      </w:r>
      <w:r w:rsidR="00F26244">
        <w:rPr>
          <w:rFonts w:ascii="Arial" w:eastAsia="ArialMT" w:hAnsi="Arial"/>
          <w:color w:val="auto"/>
          <w:lang w:val="ru-RU"/>
        </w:rPr>
        <w:t>1</w:t>
      </w:r>
      <w:r w:rsidRPr="00E421FF">
        <w:rPr>
          <w:rFonts w:ascii="Arial" w:eastAsia="ArialMT" w:hAnsi="Arial"/>
          <w:color w:val="auto"/>
          <w:lang w:val="ru-RU"/>
        </w:rPr>
        <w:t>°C</w:t>
      </w:r>
      <w:r w:rsidR="00F41F4F">
        <w:rPr>
          <w:rFonts w:ascii="Arial" w:eastAsia="ArialMT" w:hAnsi="Arial"/>
          <w:color w:val="auto"/>
          <w:lang w:val="ru-RU"/>
        </w:rPr>
        <w:t>,</w:t>
      </w:r>
      <w:bookmarkStart w:id="0" w:name="_GoBack"/>
      <w:bookmarkEnd w:id="0"/>
      <w:r w:rsidRPr="00E421FF">
        <w:rPr>
          <w:rFonts w:ascii="Arial" w:eastAsia="ArialMT" w:hAnsi="Arial"/>
          <w:color w:val="auto"/>
          <w:lang w:val="ru-RU"/>
        </w:rPr>
        <w:t xml:space="preserve"> либо в течение 15 мин</w:t>
      </w:r>
      <w:r w:rsidR="00F26244">
        <w:rPr>
          <w:rFonts w:ascii="Arial" w:eastAsia="ArialMT" w:hAnsi="Arial"/>
          <w:color w:val="auto"/>
          <w:lang w:val="ru-RU"/>
        </w:rPr>
        <w:t>.</w:t>
      </w:r>
      <w:r w:rsidRPr="00E421FF">
        <w:rPr>
          <w:rFonts w:ascii="Arial" w:eastAsia="ArialMT" w:hAnsi="Arial"/>
          <w:color w:val="auto"/>
          <w:lang w:val="ru-RU"/>
        </w:rPr>
        <w:t xml:space="preserve"> при температуре 132°C, либо в течение 3 мин</w:t>
      </w:r>
      <w:r w:rsidR="00F26244">
        <w:rPr>
          <w:rFonts w:ascii="Arial" w:eastAsia="ArialMT" w:hAnsi="Arial"/>
          <w:color w:val="auto"/>
          <w:lang w:val="ru-RU"/>
        </w:rPr>
        <w:t>.</w:t>
      </w:r>
      <w:r w:rsidRPr="00E421FF">
        <w:rPr>
          <w:rFonts w:ascii="Arial" w:eastAsia="ArialMT" w:hAnsi="Arial"/>
          <w:color w:val="auto"/>
          <w:lang w:val="ru-RU"/>
        </w:rPr>
        <w:t xml:space="preserve"> (минимальное время выдержки) при температуре 134°C.</w:t>
      </w:r>
    </w:p>
    <w:p w:rsidR="00EB4E20" w:rsidRPr="00E421FF" w:rsidRDefault="00EB4E20" w:rsidP="00EB4E2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eastAsia="ArialMT" w:hAnsi="Arial"/>
          <w:color w:val="auto"/>
          <w:lang w:val="ru-RU"/>
        </w:rPr>
        <w:t>Простерилизованные компоненты долж</w:t>
      </w:r>
      <w:r w:rsidR="0081154F">
        <w:rPr>
          <w:rFonts w:ascii="Arial" w:eastAsia="ArialMT" w:hAnsi="Arial"/>
          <w:color w:val="auto"/>
          <w:lang w:val="ru-RU"/>
        </w:rPr>
        <w:t>ны</w:t>
      </w:r>
      <w:r w:rsidRPr="00E421FF">
        <w:rPr>
          <w:rFonts w:ascii="Arial" w:eastAsia="ArialMT" w:hAnsi="Arial"/>
          <w:color w:val="auto"/>
          <w:lang w:val="ru-RU"/>
        </w:rPr>
        <w:t xml:space="preserve"> находиться в пакете для автоклавирования до начала следующего применения.</w:t>
      </w:r>
    </w:p>
    <w:p w:rsidR="001F1AA1" w:rsidRPr="00E421FF" w:rsidRDefault="001F1AA1" w:rsidP="001F1AA1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5"/>
      </w:tblGrid>
      <w:tr w:rsidR="00E421FF" w:rsidRPr="00F41F4F" w:rsidTr="00DB0032">
        <w:tc>
          <w:tcPr>
            <w:tcW w:w="10755" w:type="dxa"/>
            <w:shd w:val="clear" w:color="auto" w:fill="D9D9D9" w:themeFill="background1" w:themeFillShade="D9"/>
          </w:tcPr>
          <w:p w:rsidR="002F5AF5" w:rsidRPr="00E421FF" w:rsidRDefault="002F5AF5" w:rsidP="006D5138">
            <w:pPr>
              <w:jc w:val="center"/>
              <w:rPr>
                <w:rFonts w:ascii="Arial" w:eastAsia="Arial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ПРЕДОСТЕРЕЖЕНИЕ</w:t>
            </w:r>
          </w:p>
          <w:p w:rsidR="002F5AF5" w:rsidRPr="00E421FF" w:rsidRDefault="002F5AF5" w:rsidP="006D5138">
            <w:pPr>
              <w:rPr>
                <w:rFonts w:ascii="Arial" w:hAnsi="Arial"/>
                <w:color w:val="auto"/>
                <w:lang w:val="ru-RU"/>
              </w:rPr>
            </w:pPr>
          </w:p>
          <w:p w:rsidR="002F5AF5" w:rsidRPr="00E421FF" w:rsidRDefault="002F5AF5" w:rsidP="002F5AF5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В автоклаве стерилизуется только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зажим и загубник</w:t>
            </w:r>
            <w:r w:rsidR="00F26244">
              <w:rPr>
                <w:rFonts w:ascii="Arial" w:hAnsi="Arial"/>
                <w:bCs/>
                <w:color w:val="auto"/>
                <w:lang w:val="ru-RU"/>
              </w:rPr>
              <w:t>.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F26244">
              <w:rPr>
                <w:rFonts w:ascii="Arial" w:hAnsi="Arial"/>
                <w:color w:val="auto"/>
                <w:lang w:val="ru-RU"/>
              </w:rPr>
              <w:t>Н</w:t>
            </w:r>
            <w:r w:rsidRPr="00E421FF">
              <w:rPr>
                <w:rFonts w:ascii="Arial" w:hAnsi="Arial"/>
                <w:color w:val="auto"/>
                <w:lang w:val="ru-RU"/>
              </w:rPr>
              <w:t>е автоклавируйте блок управления</w:t>
            </w:r>
            <w:r w:rsidR="00F26244">
              <w:rPr>
                <w:rFonts w:ascii="Arial" w:hAnsi="Arial"/>
                <w:color w:val="auto"/>
                <w:lang w:val="ru-RU"/>
              </w:rPr>
              <w:t>,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основной </w:t>
            </w:r>
            <w:r w:rsidR="00A175CD">
              <w:rPr>
                <w:rFonts w:ascii="Arial" w:hAnsi="Arial"/>
                <w:color w:val="auto"/>
                <w:lang w:val="ru-RU"/>
              </w:rPr>
              <w:t>провод</w:t>
            </w:r>
            <w:r w:rsidR="00F26244">
              <w:rPr>
                <w:rFonts w:ascii="Arial" w:hAnsi="Arial"/>
                <w:color w:val="auto"/>
                <w:lang w:val="ru-RU"/>
              </w:rPr>
              <w:t xml:space="preserve"> и тестер.</w:t>
            </w:r>
          </w:p>
          <w:p w:rsidR="002F5AF5" w:rsidRPr="00E421FF" w:rsidRDefault="002F5AF5" w:rsidP="002F5AF5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Стерилизуйте </w:t>
            </w:r>
            <w:r w:rsidRPr="00E421FF">
              <w:rPr>
                <w:rFonts w:ascii="Arial" w:hAnsi="Arial"/>
                <w:bCs/>
                <w:color w:val="auto"/>
                <w:lang w:val="ru-RU"/>
              </w:rPr>
              <w:t>зажим и загубник</w:t>
            </w:r>
            <w:r w:rsidR="0081154F">
              <w:rPr>
                <w:rFonts w:ascii="Arial" w:hAnsi="Arial"/>
                <w:color w:val="auto"/>
                <w:lang w:val="ru-RU"/>
              </w:rPr>
              <w:t xml:space="preserve"> только в </w:t>
            </w:r>
            <w:r w:rsidRPr="00E421FF">
              <w:rPr>
                <w:rFonts w:ascii="Arial" w:hAnsi="Arial"/>
                <w:color w:val="auto"/>
                <w:lang w:val="ru-RU"/>
              </w:rPr>
              <w:t>автоклаве.</w:t>
            </w:r>
          </w:p>
          <w:p w:rsidR="002F5AF5" w:rsidRPr="00E421FF" w:rsidRDefault="002F5AF5" w:rsidP="002F5AF5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Не автоклавируйте принадлежности (даж</w:t>
            </w:r>
            <w:r w:rsidR="00091C4B">
              <w:rPr>
                <w:rFonts w:ascii="Arial" w:hAnsi="Arial"/>
                <w:color w:val="auto"/>
                <w:lang w:val="ru-RU"/>
              </w:rPr>
              <w:t>е при запечатывании их в пакет)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вместе с другими инструментами, с которых не были должным образом удалены химические вещества, иначе возможно обесцвечивание поверхностей. </w:t>
            </w:r>
          </w:p>
          <w:p w:rsidR="002F5AF5" w:rsidRPr="00E421FF" w:rsidRDefault="002F5AF5" w:rsidP="002F5AF5">
            <w:pPr>
              <w:pStyle w:val="a7"/>
              <w:autoSpaceDE w:val="0"/>
              <w:autoSpaceDN w:val="0"/>
              <w:adjustRightInd w:val="0"/>
              <w:rPr>
                <w:rFonts w:ascii="Arial" w:hAnsi="Arial"/>
                <w:b/>
                <w:color w:val="auto"/>
                <w:lang w:val="ru-RU"/>
              </w:rPr>
            </w:pPr>
          </w:p>
        </w:tc>
      </w:tr>
    </w:tbl>
    <w:p w:rsidR="00EB4E20" w:rsidRPr="00E421FF" w:rsidRDefault="00EB4E20" w:rsidP="001F1AA1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ED13AF" w:rsidRPr="00E421FF" w:rsidRDefault="00ED13AF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421FF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</w:tblGrid>
      <w:tr w:rsidR="00E421FF" w:rsidRPr="00E421FF" w:rsidTr="00855993">
        <w:trPr>
          <w:trHeight w:val="1662"/>
        </w:trPr>
        <w:tc>
          <w:tcPr>
            <w:tcW w:w="4349" w:type="dxa"/>
          </w:tcPr>
          <w:p w:rsidR="00565BD1" w:rsidRPr="00E421FF" w:rsidRDefault="00565BD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E421FF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600200" cy="128012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70" cy="128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565BD1" w:rsidRPr="00E421FF" w:rsidRDefault="00565BD1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2F5AF5" w:rsidRPr="00E421FF" w:rsidRDefault="002F5AF5" w:rsidP="002F5AF5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5"/>
      </w:tblGrid>
      <w:tr w:rsidR="00E421FF" w:rsidRPr="00F41F4F" w:rsidTr="00084CD1">
        <w:tc>
          <w:tcPr>
            <w:tcW w:w="10755" w:type="dxa"/>
            <w:shd w:val="clear" w:color="auto" w:fill="D9D9D9" w:themeFill="background1" w:themeFillShade="D9"/>
          </w:tcPr>
          <w:p w:rsidR="002F5AF5" w:rsidRPr="00E421FF" w:rsidRDefault="002F5AF5" w:rsidP="006D5138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>Храните прибор в надлежащем месте, температура, влажность, атмосферное давление, вентиляция и проникновение солнечных лучей в котором соответствуют спецификации. Кроме того, в данном месте прибор не должен подвергаться воздействию пыли, серы или различных солей.</w:t>
            </w:r>
          </w:p>
          <w:p w:rsidR="002F5AF5" w:rsidRPr="00E421FF" w:rsidRDefault="002F5AF5" w:rsidP="006D5138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color w:val="auto"/>
                <w:lang w:val="ru-RU"/>
              </w:rPr>
              <w:t xml:space="preserve">Резко не нагревайте и не охлаждайте прибор. Быстрая смена температуры может причинить </w:t>
            </w:r>
            <w:r w:rsidR="0081154F">
              <w:rPr>
                <w:rFonts w:ascii="Arial" w:hAnsi="Arial"/>
                <w:color w:val="auto"/>
                <w:lang w:val="ru-RU"/>
              </w:rPr>
              <w:t xml:space="preserve">вред </w:t>
            </w:r>
            <w:r w:rsidRPr="00E421FF">
              <w:rPr>
                <w:rFonts w:ascii="Arial" w:hAnsi="Arial"/>
                <w:color w:val="auto"/>
                <w:lang w:val="ru-RU"/>
              </w:rPr>
              <w:t>конструкции прибора.</w:t>
            </w:r>
          </w:p>
          <w:p w:rsidR="002F5AF5" w:rsidRPr="00E421FF" w:rsidRDefault="002F5AF5" w:rsidP="006D5138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Если температура в камере автоклава во время цикла сушки превышает 135°C, отмените цикл сушки.</w:t>
            </w:r>
          </w:p>
          <w:p w:rsidR="002F5AF5" w:rsidRPr="00E421FF" w:rsidRDefault="002F5AF5" w:rsidP="006D5138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Для стерилизации данного оборудования рекомендуется стерилизация с использованием автоклава. Действенность иных способов стерилизации не подтверждается.</w:t>
            </w:r>
          </w:p>
          <w:p w:rsidR="002F5AF5" w:rsidRPr="00E421FF" w:rsidRDefault="002F5AF5" w:rsidP="00091C4B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Не трогайте </w:t>
            </w:r>
            <w:r w:rsidR="00091C4B">
              <w:rPr>
                <w:rFonts w:ascii="Arial" w:eastAsia="ArialMT" w:hAnsi="Arial"/>
                <w:color w:val="auto"/>
                <w:lang w:val="ru-RU"/>
              </w:rPr>
              <w:t xml:space="preserve">составные части 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прибор</w:t>
            </w:r>
            <w:r w:rsidR="00091C4B">
              <w:rPr>
                <w:rFonts w:ascii="Arial" w:eastAsia="ArialMT" w:hAnsi="Arial"/>
                <w:color w:val="auto"/>
                <w:lang w:val="ru-RU"/>
              </w:rPr>
              <w:t>а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сразу после автоклавирования</w:t>
            </w:r>
            <w:r w:rsidR="00091C4B">
              <w:rPr>
                <w:rFonts w:ascii="Arial" w:eastAsia="ArialMT" w:hAnsi="Arial"/>
                <w:color w:val="auto"/>
                <w:lang w:val="ru-RU"/>
              </w:rPr>
              <w:t>, о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н</w:t>
            </w:r>
            <w:r w:rsidR="00091C4B">
              <w:rPr>
                <w:rFonts w:ascii="Arial" w:eastAsia="ArialMT" w:hAnsi="Arial"/>
                <w:color w:val="auto"/>
                <w:lang w:val="ru-RU"/>
              </w:rPr>
              <w:t>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 очень горячи</w:t>
            </w:r>
            <w:r w:rsidR="00091C4B">
              <w:rPr>
                <w:rFonts w:ascii="Arial" w:eastAsia="ArialMT" w:hAnsi="Arial"/>
                <w:color w:val="auto"/>
                <w:lang w:val="ru-RU"/>
              </w:rPr>
              <w:t>е и должны оставаться стерильными</w:t>
            </w:r>
            <w:r w:rsidRPr="00E421FF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</w:tc>
      </w:tr>
    </w:tbl>
    <w:p w:rsidR="002F5AF5" w:rsidRPr="00E421FF" w:rsidRDefault="002F5AF5" w:rsidP="002F5AF5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626EB1" w:rsidRPr="00E421FF" w:rsidRDefault="00626EB1" w:rsidP="00626EB1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421FF" w:rsidRPr="00F41F4F" w:rsidTr="006D5138">
        <w:tc>
          <w:tcPr>
            <w:tcW w:w="10755" w:type="dxa"/>
            <w:shd w:val="clear" w:color="auto" w:fill="D9D9D9" w:themeFill="background1" w:themeFillShade="D9"/>
          </w:tcPr>
          <w:p w:rsidR="00626EB1" w:rsidRPr="00E421FF" w:rsidRDefault="00626EB1" w:rsidP="006D5138">
            <w:pPr>
              <w:jc w:val="center"/>
              <w:rPr>
                <w:rFonts w:ascii="Arial" w:eastAsia="ArialMT" w:hAnsi="Arial"/>
                <w:b/>
                <w:color w:val="auto"/>
                <w:lang w:val="ru-RU"/>
              </w:rPr>
            </w:pPr>
            <w:proofErr w:type="gramStart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П</w:t>
            </w:r>
            <w:proofErr w:type="gramEnd"/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 xml:space="preserve"> Р И М Е Ч А Н И Е</w:t>
            </w:r>
          </w:p>
          <w:p w:rsidR="00626EB1" w:rsidRPr="00E421FF" w:rsidRDefault="00626EB1" w:rsidP="006D5138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>NSK рекомендует стерилизацию класса B, по стандартам EN13060</w:t>
            </w:r>
            <w:r w:rsidR="00D914DE">
              <w:rPr>
                <w:rFonts w:ascii="Arial" w:eastAsia="ArialMT" w:hAnsi="Arial"/>
                <w:color w:val="auto"/>
                <w:lang w:val="ru-RU"/>
              </w:rPr>
              <w:t>.</w:t>
            </w:r>
          </w:p>
        </w:tc>
      </w:tr>
    </w:tbl>
    <w:p w:rsidR="00626EB1" w:rsidRPr="00E421FF" w:rsidRDefault="00626EB1" w:rsidP="00626EB1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421FF" w:rsidRPr="00E421FF" w:rsidTr="006D5138">
        <w:tc>
          <w:tcPr>
            <w:tcW w:w="10755" w:type="dxa"/>
            <w:shd w:val="clear" w:color="auto" w:fill="D9D9D9" w:themeFill="background1" w:themeFillShade="D9"/>
          </w:tcPr>
          <w:p w:rsidR="00037CAB" w:rsidRPr="00E421FF" w:rsidRDefault="00433BDA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10</w:t>
            </w:r>
            <w:r w:rsidR="00037CAB" w:rsidRPr="00E421F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Замена батареек</w:t>
            </w:r>
          </w:p>
        </w:tc>
      </w:tr>
    </w:tbl>
    <w:p w:rsidR="00E421FF" w:rsidRPr="00E421FF" w:rsidRDefault="00E421FF" w:rsidP="00E421FF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421FF" w:rsidRPr="00F41F4F" w:rsidTr="006D5138">
        <w:tc>
          <w:tcPr>
            <w:tcW w:w="10755" w:type="dxa"/>
            <w:shd w:val="clear" w:color="auto" w:fill="D9D9D9" w:themeFill="background1" w:themeFillShade="D9"/>
          </w:tcPr>
          <w:p w:rsidR="00E421FF" w:rsidRPr="00E421FF" w:rsidRDefault="00E421FF" w:rsidP="006D5138">
            <w:pPr>
              <w:jc w:val="center"/>
              <w:rPr>
                <w:rFonts w:ascii="Arial" w:eastAsia="ArialMT" w:hAnsi="Arial"/>
                <w:b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b/>
                <w:color w:val="auto"/>
                <w:lang w:val="ru-RU"/>
              </w:rPr>
              <w:t>! ПРЕДУПРЕЖДЕНИЕ</w:t>
            </w:r>
          </w:p>
          <w:p w:rsidR="00E421FF" w:rsidRPr="00E421FF" w:rsidRDefault="00E421FF" w:rsidP="006D5138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lang w:val="ru-RU"/>
              </w:rPr>
              <w:t>Если индикатор зарядки батареи начинает мигать, необходимо немедленно заменить батарейки.</w:t>
            </w:r>
          </w:p>
        </w:tc>
      </w:tr>
    </w:tbl>
    <w:p w:rsidR="00E421FF" w:rsidRPr="00E421FF" w:rsidRDefault="00E421FF" w:rsidP="00E421FF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E421FF" w:rsidRPr="00E421FF" w:rsidRDefault="00E421FF" w:rsidP="00E421FF">
      <w:pPr>
        <w:pStyle w:val="a7"/>
        <w:numPr>
          <w:ilvl w:val="0"/>
          <w:numId w:val="42"/>
        </w:num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626EB1">
        <w:rPr>
          <w:rFonts w:ascii="Arial" w:eastAsia="TimesNewRomanPSMT" w:hAnsi="Arial"/>
          <w:color w:val="auto"/>
          <w:lang w:val="ru-RU"/>
        </w:rPr>
        <w:t>Выключит</w:t>
      </w:r>
      <w:r w:rsidRPr="00E421FF">
        <w:rPr>
          <w:rFonts w:ascii="Arial" w:eastAsia="TimesNewRomanPSMT" w:hAnsi="Arial"/>
          <w:color w:val="auto"/>
          <w:lang w:val="ru-RU"/>
        </w:rPr>
        <w:t>е</w:t>
      </w:r>
      <w:r w:rsidRPr="00626EB1">
        <w:rPr>
          <w:rFonts w:ascii="Arial" w:eastAsia="TimesNewRomanPSMT" w:hAnsi="Arial"/>
          <w:color w:val="auto"/>
          <w:lang w:val="ru-RU"/>
        </w:rPr>
        <w:t xml:space="preserve"> прибор</w:t>
      </w:r>
      <w:r w:rsidRPr="00E421FF">
        <w:rPr>
          <w:rFonts w:ascii="Arial" w:eastAsia="TimesNewRomanPSMT" w:hAnsi="Arial"/>
          <w:color w:val="auto"/>
          <w:lang w:val="ru-RU"/>
        </w:rPr>
        <w:t>.</w:t>
      </w:r>
    </w:p>
    <w:p w:rsidR="00E421FF" w:rsidRPr="00E421FF" w:rsidRDefault="00E421FF" w:rsidP="00E421FF">
      <w:pPr>
        <w:pStyle w:val="a7"/>
        <w:numPr>
          <w:ilvl w:val="0"/>
          <w:numId w:val="42"/>
        </w:num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421FF">
        <w:rPr>
          <w:rFonts w:ascii="Arial" w:eastAsia="TimesNewRomanPSMT" w:hAnsi="Arial"/>
          <w:color w:val="auto"/>
          <w:lang w:val="ru-RU"/>
        </w:rPr>
        <w:t>Открутите крепёжный винт крышки аккумуляторного отсека и снимите крышку аккумуляторного отсека.</w:t>
      </w:r>
    </w:p>
    <w:p w:rsidR="00E421FF" w:rsidRPr="00E421FF" w:rsidRDefault="00E421FF" w:rsidP="00E421FF">
      <w:pPr>
        <w:pStyle w:val="a7"/>
        <w:numPr>
          <w:ilvl w:val="0"/>
          <w:numId w:val="42"/>
        </w:num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626EB1">
        <w:rPr>
          <w:rFonts w:ascii="Arial" w:eastAsia="TimesNewRomanPSMT" w:hAnsi="Arial"/>
          <w:color w:val="auto"/>
          <w:lang w:val="ru-RU"/>
        </w:rPr>
        <w:t>Вытащит</w:t>
      </w:r>
      <w:r w:rsidRPr="00E421FF">
        <w:rPr>
          <w:rFonts w:ascii="Arial" w:eastAsia="TimesNewRomanPSMT" w:hAnsi="Arial"/>
          <w:color w:val="auto"/>
          <w:lang w:val="ru-RU"/>
        </w:rPr>
        <w:t>е</w:t>
      </w:r>
      <w:r w:rsidRPr="00626EB1">
        <w:rPr>
          <w:rFonts w:ascii="Arial" w:eastAsia="TimesNewRomanPSMT" w:hAnsi="Arial"/>
          <w:color w:val="auto"/>
          <w:lang w:val="ru-RU"/>
        </w:rPr>
        <w:t xml:space="preserve"> старые батарейки</w:t>
      </w:r>
      <w:r w:rsidRPr="00E421FF">
        <w:rPr>
          <w:rFonts w:ascii="Arial" w:eastAsia="TimesNewRomanPSMT" w:hAnsi="Arial"/>
          <w:color w:val="auto"/>
          <w:lang w:val="ru-RU"/>
        </w:rPr>
        <w:t>.</w:t>
      </w:r>
    </w:p>
    <w:p w:rsidR="00E421FF" w:rsidRPr="00E421FF" w:rsidRDefault="00E421FF" w:rsidP="00E421FF">
      <w:pPr>
        <w:pStyle w:val="a7"/>
        <w:numPr>
          <w:ilvl w:val="0"/>
          <w:numId w:val="42"/>
        </w:num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626EB1">
        <w:rPr>
          <w:rFonts w:ascii="Arial" w:eastAsia="TimesNewRomanPSMT" w:hAnsi="Arial"/>
          <w:color w:val="auto"/>
          <w:lang w:val="ru-RU"/>
        </w:rPr>
        <w:t>Установит</w:t>
      </w:r>
      <w:r w:rsidRPr="00E421FF">
        <w:rPr>
          <w:rFonts w:ascii="Arial" w:eastAsia="TimesNewRomanPSMT" w:hAnsi="Arial"/>
          <w:color w:val="auto"/>
          <w:lang w:val="ru-RU"/>
        </w:rPr>
        <w:t>е</w:t>
      </w:r>
      <w:r w:rsidRPr="00626EB1">
        <w:rPr>
          <w:rFonts w:ascii="Arial" w:eastAsia="TimesNewRomanPSMT" w:hAnsi="Arial"/>
          <w:color w:val="auto"/>
          <w:lang w:val="ru-RU"/>
        </w:rPr>
        <w:t xml:space="preserve"> новые батарейки, соблюдая полярности</w:t>
      </w:r>
      <w:proofErr w:type="gramStart"/>
      <w:r w:rsidRPr="00E421FF">
        <w:rPr>
          <w:rFonts w:ascii="Arial" w:eastAsia="TimesNewRomanPSMT" w:hAnsi="Arial"/>
          <w:color w:val="auto"/>
          <w:lang w:val="ru-RU"/>
        </w:rPr>
        <w:t xml:space="preserve"> (+/-).</w:t>
      </w:r>
      <w:proofErr w:type="gramEnd"/>
    </w:p>
    <w:p w:rsidR="00E421FF" w:rsidRPr="00E421FF" w:rsidRDefault="00E421FF" w:rsidP="00E421FF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421FF" w:rsidRPr="00E421FF" w:rsidTr="006D5138">
        <w:tc>
          <w:tcPr>
            <w:tcW w:w="10755" w:type="dxa"/>
            <w:shd w:val="clear" w:color="auto" w:fill="D9D9D9" w:themeFill="background1" w:themeFillShade="D9"/>
          </w:tcPr>
          <w:p w:rsidR="00E421FF" w:rsidRPr="00E421FF" w:rsidRDefault="00E421FF" w:rsidP="006D5138">
            <w:pPr>
              <w:jc w:val="center"/>
              <w:rPr>
                <w:rFonts w:ascii="Arial" w:hAnsi="Arial"/>
                <w:b/>
                <w:lang w:val="ru-RU"/>
              </w:rPr>
            </w:pPr>
            <w:r w:rsidRPr="00E421FF">
              <w:rPr>
                <w:rFonts w:ascii="Arial" w:hAnsi="Arial"/>
                <w:b/>
                <w:lang w:val="ru-RU"/>
              </w:rPr>
              <w:t xml:space="preserve">! </w:t>
            </w:r>
            <w:proofErr w:type="gramStart"/>
            <w:r w:rsidRPr="00E421FF">
              <w:rPr>
                <w:rFonts w:ascii="Arial" w:hAnsi="Arial"/>
                <w:b/>
                <w:lang w:val="ru-RU"/>
              </w:rPr>
              <w:t>П</w:t>
            </w:r>
            <w:proofErr w:type="gramEnd"/>
            <w:r w:rsidR="00717199">
              <w:rPr>
                <w:rFonts w:ascii="Arial" w:hAnsi="Arial"/>
                <w:b/>
                <w:lang w:val="ru-RU"/>
              </w:rPr>
              <w:t xml:space="preserve"> Р И М Е Ч А </w:t>
            </w:r>
            <w:r w:rsidRPr="00E421FF">
              <w:rPr>
                <w:rFonts w:ascii="Arial" w:hAnsi="Arial"/>
                <w:b/>
                <w:lang w:val="ru-RU"/>
              </w:rPr>
              <w:t>Н</w:t>
            </w:r>
            <w:r w:rsidR="00717199">
              <w:rPr>
                <w:rFonts w:ascii="Arial" w:hAnsi="Arial"/>
                <w:b/>
                <w:lang w:val="ru-RU"/>
              </w:rPr>
              <w:t xml:space="preserve"> </w:t>
            </w:r>
            <w:r w:rsidRPr="00E421FF">
              <w:rPr>
                <w:rFonts w:ascii="Arial" w:hAnsi="Arial"/>
                <w:b/>
                <w:lang w:val="ru-RU"/>
              </w:rPr>
              <w:t>И</w:t>
            </w:r>
            <w:r w:rsidR="00717199">
              <w:rPr>
                <w:rFonts w:ascii="Arial" w:hAnsi="Arial"/>
                <w:b/>
                <w:lang w:val="ru-RU"/>
              </w:rPr>
              <w:t xml:space="preserve"> </w:t>
            </w:r>
            <w:r w:rsidRPr="00E421FF">
              <w:rPr>
                <w:rFonts w:ascii="Arial" w:hAnsi="Arial"/>
                <w:b/>
                <w:lang w:val="ru-RU"/>
              </w:rPr>
              <w:t>Е</w:t>
            </w:r>
          </w:p>
          <w:p w:rsidR="00E421FF" w:rsidRPr="00717199" w:rsidRDefault="00E421FF" w:rsidP="00717199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436"/>
              <w:rPr>
                <w:rFonts w:ascii="Arial" w:hAnsi="Arial"/>
                <w:color w:val="000000"/>
                <w:lang w:val="ru-RU"/>
              </w:rPr>
            </w:pPr>
            <w:r w:rsidRPr="00717199">
              <w:rPr>
                <w:rFonts w:ascii="Arial" w:hAnsi="Arial"/>
                <w:color w:val="000000"/>
                <w:lang w:val="ru-RU"/>
              </w:rPr>
              <w:t xml:space="preserve">Не путайте полярности батареек при установке. </w:t>
            </w:r>
          </w:p>
          <w:p w:rsidR="00E421FF" w:rsidRPr="00717199" w:rsidRDefault="00E421FF" w:rsidP="00717199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436"/>
              <w:rPr>
                <w:rFonts w:ascii="Arial" w:hAnsi="Arial"/>
                <w:color w:val="000000"/>
                <w:lang w:val="ru-RU"/>
              </w:rPr>
            </w:pPr>
            <w:r w:rsidRPr="00717199">
              <w:rPr>
                <w:rFonts w:ascii="Arial" w:hAnsi="Arial"/>
                <w:color w:val="000000"/>
                <w:lang w:val="ru-RU"/>
              </w:rPr>
              <w:t xml:space="preserve">При возникновении трудностей с установкой батареек, еще раз проверьте правильность расположения полярностей. </w:t>
            </w:r>
            <w:r w:rsidR="00717199" w:rsidRPr="00717199">
              <w:rPr>
                <w:rFonts w:ascii="Arial" w:hAnsi="Arial"/>
                <w:color w:val="000000"/>
                <w:lang w:val="ru-RU"/>
              </w:rPr>
              <w:t>Не прикладывайте дополнительных усилий при установке батарей.</w:t>
            </w:r>
          </w:p>
          <w:p w:rsidR="00E421FF" w:rsidRPr="00E421FF" w:rsidRDefault="00E421FF" w:rsidP="00E421FF">
            <w:pPr>
              <w:rPr>
                <w:rFonts w:ascii="Arial" w:hAnsi="Arial"/>
                <w:lang w:val="ru-RU"/>
              </w:rPr>
            </w:pPr>
          </w:p>
        </w:tc>
      </w:tr>
    </w:tbl>
    <w:p w:rsidR="00E421FF" w:rsidRDefault="00E421FF" w:rsidP="00E421FF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717199" w:rsidRPr="00E421FF" w:rsidRDefault="00717199" w:rsidP="00717199">
      <w:pPr>
        <w:pStyle w:val="a7"/>
        <w:numPr>
          <w:ilvl w:val="0"/>
          <w:numId w:val="42"/>
        </w:numPr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626EB1">
        <w:rPr>
          <w:rFonts w:ascii="Arial" w:eastAsia="TimesNewRomanPSMT" w:hAnsi="Arial"/>
          <w:color w:val="auto"/>
          <w:lang w:val="ru-RU"/>
        </w:rPr>
        <w:t>Установит</w:t>
      </w:r>
      <w:r w:rsidRPr="00E421FF">
        <w:rPr>
          <w:rFonts w:ascii="Arial" w:eastAsia="TimesNewRomanPSMT" w:hAnsi="Arial"/>
          <w:color w:val="auto"/>
          <w:lang w:val="ru-RU"/>
        </w:rPr>
        <w:t>е</w:t>
      </w:r>
      <w:r w:rsidRPr="00626EB1">
        <w:rPr>
          <w:rFonts w:ascii="Arial" w:eastAsia="TimesNewRomanPSMT" w:hAnsi="Arial"/>
          <w:color w:val="auto"/>
          <w:lang w:val="ru-RU"/>
        </w:rPr>
        <w:t xml:space="preserve"> </w:t>
      </w:r>
      <w:r w:rsidRPr="00E421FF">
        <w:rPr>
          <w:rFonts w:ascii="Arial" w:eastAsia="TimesNewRomanPSMT" w:hAnsi="Arial"/>
          <w:color w:val="auto"/>
          <w:lang w:val="ru-RU"/>
        </w:rPr>
        <w:t>крышку аккумуляторного отсека</w:t>
      </w:r>
      <w:r>
        <w:rPr>
          <w:rFonts w:ascii="Arial" w:eastAsia="TimesNewRomanPSMT" w:hAnsi="Arial"/>
          <w:color w:val="auto"/>
          <w:lang w:val="ru-RU"/>
        </w:rPr>
        <w:t xml:space="preserve"> назад и закрутите </w:t>
      </w:r>
      <w:r w:rsidRPr="00E421FF">
        <w:rPr>
          <w:rFonts w:ascii="Arial" w:eastAsia="TimesNewRomanPSMT" w:hAnsi="Arial"/>
          <w:color w:val="auto"/>
          <w:lang w:val="ru-RU"/>
        </w:rPr>
        <w:t>крепёжный винт.</w:t>
      </w:r>
    </w:p>
    <w:p w:rsidR="00717199" w:rsidRPr="00E421FF" w:rsidRDefault="00717199" w:rsidP="00E421FF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565BD1" w:rsidRPr="001F1AA1" w:rsidRDefault="00565BD1" w:rsidP="00F72177">
      <w:pPr>
        <w:spacing w:after="0" w:line="240" w:lineRule="auto"/>
        <w:rPr>
          <w:color w:val="FF0000"/>
          <w:lang w:val="ru-RU"/>
        </w:rPr>
      </w:pPr>
      <w:r w:rsidRPr="001F1AA1">
        <w:rPr>
          <w:color w:val="FF0000"/>
          <w:lang w:val="ru-RU"/>
        </w:rPr>
        <w:br w:type="page"/>
      </w: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  <w:gridCol w:w="724"/>
      </w:tblGrid>
      <w:tr w:rsidR="00433BDA" w:rsidRPr="00433BDA" w:rsidTr="00433BDA">
        <w:trPr>
          <w:gridAfter w:val="1"/>
          <w:wAfter w:w="724" w:type="dxa"/>
          <w:trHeight w:val="1662"/>
        </w:trPr>
        <w:tc>
          <w:tcPr>
            <w:tcW w:w="4349" w:type="dxa"/>
          </w:tcPr>
          <w:p w:rsidR="00565BD1" w:rsidRPr="00433BDA" w:rsidRDefault="00855993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433BDA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535946" cy="1228725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32" cy="123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BD1" w:rsidRPr="00433BDA" w:rsidRDefault="00565BD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</w:p>
        </w:tc>
        <w:tc>
          <w:tcPr>
            <w:tcW w:w="5682" w:type="dxa"/>
          </w:tcPr>
          <w:p w:rsidR="00ED13AF" w:rsidRPr="00433BDA" w:rsidRDefault="00ED13AF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433BDA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D6733B" w:rsidRPr="00F41F4F" w:rsidTr="00433BDA">
        <w:tblPrEx>
          <w:shd w:val="clear" w:color="auto" w:fill="D9D9D9" w:themeFill="background1" w:themeFillShade="D9"/>
        </w:tblPrEx>
        <w:tc>
          <w:tcPr>
            <w:tcW w:w="10755" w:type="dxa"/>
            <w:gridSpan w:val="3"/>
            <w:shd w:val="clear" w:color="auto" w:fill="D9D9D9" w:themeFill="background1" w:themeFillShade="D9"/>
          </w:tcPr>
          <w:p w:rsidR="00D6733B" w:rsidRPr="00E421FF" w:rsidRDefault="00D6733B" w:rsidP="006D5138">
            <w:pPr>
              <w:jc w:val="center"/>
              <w:rPr>
                <w:rFonts w:ascii="Arial" w:hAnsi="Arial"/>
                <w:b/>
                <w:lang w:val="ru-RU"/>
              </w:rPr>
            </w:pPr>
            <w:r w:rsidRPr="00E421FF">
              <w:rPr>
                <w:rFonts w:ascii="Arial" w:hAnsi="Arial"/>
                <w:b/>
                <w:lang w:val="ru-RU"/>
              </w:rPr>
              <w:t xml:space="preserve">! </w:t>
            </w:r>
            <w:proofErr w:type="gramStart"/>
            <w:r w:rsidRPr="00E421FF">
              <w:rPr>
                <w:rFonts w:ascii="Arial" w:hAnsi="Arial"/>
                <w:b/>
                <w:lang w:val="ru-RU"/>
              </w:rPr>
              <w:t>П</w:t>
            </w:r>
            <w:proofErr w:type="gramEnd"/>
            <w:r>
              <w:rPr>
                <w:rFonts w:ascii="Arial" w:hAnsi="Arial"/>
                <w:b/>
                <w:lang w:val="ru-RU"/>
              </w:rPr>
              <w:t xml:space="preserve"> Р И М Е Ч А </w:t>
            </w:r>
            <w:r w:rsidRPr="00E421FF">
              <w:rPr>
                <w:rFonts w:ascii="Arial" w:hAnsi="Arial"/>
                <w:b/>
                <w:lang w:val="ru-RU"/>
              </w:rPr>
              <w:t>Н</w:t>
            </w:r>
            <w:r>
              <w:rPr>
                <w:rFonts w:ascii="Arial" w:hAnsi="Arial"/>
                <w:b/>
                <w:lang w:val="ru-RU"/>
              </w:rPr>
              <w:t xml:space="preserve"> </w:t>
            </w:r>
            <w:r w:rsidRPr="00E421FF">
              <w:rPr>
                <w:rFonts w:ascii="Arial" w:hAnsi="Arial"/>
                <w:b/>
                <w:lang w:val="ru-RU"/>
              </w:rPr>
              <w:t>И</w:t>
            </w:r>
            <w:r>
              <w:rPr>
                <w:rFonts w:ascii="Arial" w:hAnsi="Arial"/>
                <w:b/>
                <w:lang w:val="ru-RU"/>
              </w:rPr>
              <w:t xml:space="preserve"> </w:t>
            </w:r>
            <w:r w:rsidRPr="00E421FF">
              <w:rPr>
                <w:rFonts w:ascii="Arial" w:hAnsi="Arial"/>
                <w:b/>
                <w:lang w:val="ru-RU"/>
              </w:rPr>
              <w:t>Е</w:t>
            </w:r>
          </w:p>
          <w:p w:rsidR="00D6733B" w:rsidRPr="00695349" w:rsidRDefault="00695349" w:rsidP="006D5138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436"/>
              <w:rPr>
                <w:rFonts w:ascii="Arial" w:eastAsia="ArialMT" w:hAnsi="Arial"/>
                <w:color w:val="auto"/>
                <w:lang w:val="ru-RU"/>
              </w:rPr>
            </w:pPr>
            <w:r w:rsidRPr="00E421FF">
              <w:rPr>
                <w:rFonts w:ascii="Arial" w:eastAsia="ArialMT" w:hAnsi="Arial"/>
                <w:color w:val="auto"/>
                <w:lang w:val="ru-RU"/>
              </w:rPr>
              <w:t xml:space="preserve">Всегда используйте </w:t>
            </w:r>
            <w:r>
              <w:rPr>
                <w:rFonts w:ascii="Arial" w:eastAsia="ArialMT" w:hAnsi="Arial"/>
                <w:color w:val="auto"/>
                <w:lang w:val="ru-RU"/>
              </w:rPr>
              <w:t>м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>арганцевые батарейки или щелочные батарейки для максимального эффекта их использования</w:t>
            </w:r>
            <w:r w:rsidR="00D6733B" w:rsidRPr="00695349">
              <w:rPr>
                <w:rFonts w:ascii="Arial" w:eastAsia="ArialMT" w:hAnsi="Arial"/>
                <w:color w:val="auto"/>
                <w:lang w:val="ru-RU"/>
              </w:rPr>
              <w:t xml:space="preserve">. </w:t>
            </w:r>
          </w:p>
          <w:p w:rsidR="00D6733B" w:rsidRPr="00695349" w:rsidRDefault="00695349" w:rsidP="00695349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436"/>
              <w:rPr>
                <w:rFonts w:ascii="Arial" w:eastAsia="ArialMT" w:hAnsi="Arial"/>
                <w:color w:val="auto"/>
                <w:lang w:val="ru-RU"/>
              </w:rPr>
            </w:pPr>
            <w:r w:rsidRPr="00695349">
              <w:rPr>
                <w:rFonts w:ascii="Arial" w:eastAsia="ArialMT" w:hAnsi="Arial"/>
                <w:color w:val="auto"/>
                <w:lang w:val="ru-RU"/>
              </w:rPr>
              <w:t>Перед началом работы убедитесь, что крепёжный винт закручен. Работа без крышки аккумуляторного отсека может привести к удару током пациента.</w:t>
            </w:r>
          </w:p>
          <w:p w:rsidR="00695349" w:rsidRPr="00E421FF" w:rsidRDefault="00695349" w:rsidP="00695349">
            <w:pPr>
              <w:pStyle w:val="a7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436"/>
              <w:rPr>
                <w:rFonts w:ascii="Arial" w:hAnsi="Arial"/>
                <w:lang w:val="ru-RU"/>
              </w:rPr>
            </w:pPr>
            <w:r>
              <w:rPr>
                <w:rFonts w:ascii="Arial" w:eastAsia="ArialMT" w:hAnsi="Arial"/>
                <w:color w:val="auto"/>
                <w:lang w:val="ru-RU"/>
              </w:rPr>
              <w:t>У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>тилиз</w:t>
            </w:r>
            <w:r>
              <w:rPr>
                <w:rFonts w:ascii="Arial" w:eastAsia="ArialMT" w:hAnsi="Arial"/>
                <w:color w:val="auto"/>
                <w:lang w:val="ru-RU"/>
              </w:rPr>
              <w:t>ируйте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 xml:space="preserve"> </w:t>
            </w:r>
            <w:r>
              <w:rPr>
                <w:rFonts w:ascii="Arial" w:eastAsia="ArialMT" w:hAnsi="Arial"/>
                <w:color w:val="auto"/>
                <w:lang w:val="ru-RU"/>
              </w:rPr>
              <w:t>и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 xml:space="preserve">спользованные </w:t>
            </w:r>
            <w:r>
              <w:rPr>
                <w:rFonts w:ascii="Arial" w:eastAsia="ArialMT" w:hAnsi="Arial"/>
                <w:color w:val="auto"/>
                <w:lang w:val="ru-RU"/>
              </w:rPr>
              <w:t>м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>арганцевые батарейки или щелочные батарейки</w:t>
            </w:r>
            <w:r>
              <w:rPr>
                <w:rFonts w:ascii="Arial" w:eastAsia="ArialMT" w:hAnsi="Arial"/>
                <w:color w:val="auto"/>
                <w:lang w:val="ru-RU"/>
              </w:rPr>
              <w:t xml:space="preserve"> с учётом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 xml:space="preserve"> закон</w:t>
            </w:r>
            <w:r>
              <w:rPr>
                <w:rFonts w:ascii="Arial" w:eastAsia="ArialMT" w:hAnsi="Arial"/>
                <w:color w:val="auto"/>
                <w:lang w:val="ru-RU"/>
              </w:rPr>
              <w:t>одательства вашей</w:t>
            </w:r>
            <w:r w:rsidRPr="00695349">
              <w:rPr>
                <w:rFonts w:ascii="Arial" w:eastAsia="ArialMT" w:hAnsi="Arial"/>
                <w:color w:val="auto"/>
                <w:lang w:val="ru-RU"/>
              </w:rPr>
              <w:t xml:space="preserve"> страны. </w:t>
            </w:r>
          </w:p>
        </w:tc>
      </w:tr>
    </w:tbl>
    <w:p w:rsidR="00D6733B" w:rsidRDefault="00D6733B" w:rsidP="00D6733B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433BDA" w:rsidRPr="00433BDA" w:rsidRDefault="00433BDA" w:rsidP="00433BDA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433BDA" w:rsidRPr="00433BDA" w:rsidTr="00433BDA">
        <w:tc>
          <w:tcPr>
            <w:tcW w:w="10755" w:type="dxa"/>
            <w:shd w:val="clear" w:color="auto" w:fill="D9D9D9" w:themeFill="background1" w:themeFillShade="D9"/>
          </w:tcPr>
          <w:p w:rsidR="00433BDA" w:rsidRPr="00433BDA" w:rsidRDefault="00433BDA" w:rsidP="00433BDA">
            <w:pPr>
              <w:rPr>
                <w:rFonts w:ascii="Arial" w:hAnsi="Arial"/>
                <w:b/>
                <w:color w:val="auto"/>
                <w:lang w:val="ru-RU"/>
              </w:rPr>
            </w:pPr>
            <w:r w:rsidRPr="00433BDA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11. Регулярный технический контроль</w:t>
            </w:r>
          </w:p>
        </w:tc>
      </w:tr>
    </w:tbl>
    <w:p w:rsidR="00433BDA" w:rsidRPr="00433BDA" w:rsidRDefault="00433BDA" w:rsidP="00433BDA">
      <w:pPr>
        <w:spacing w:after="0" w:line="240" w:lineRule="auto"/>
        <w:rPr>
          <w:rFonts w:ascii="Arial" w:hAnsi="Arial"/>
          <w:color w:val="auto"/>
          <w:lang w:val="ru-RU"/>
        </w:rPr>
      </w:pPr>
      <w:r w:rsidRPr="00433BDA">
        <w:rPr>
          <w:rFonts w:ascii="Arial" w:hAnsi="Arial"/>
          <w:color w:val="auto"/>
          <w:lang w:val="ru-RU"/>
        </w:rPr>
        <w:t>Каждые 3 месяца проводите регулярную проверку технического состояния прибора с учётом нижеприведённых пунктов. Если в работе</w:t>
      </w:r>
      <w:r w:rsidR="003763CC">
        <w:rPr>
          <w:rFonts w:ascii="Arial" w:hAnsi="Arial"/>
          <w:color w:val="auto"/>
          <w:lang w:val="ru-RU"/>
        </w:rPr>
        <w:t xml:space="preserve"> прибора</w:t>
      </w:r>
      <w:r w:rsidRPr="00433BDA">
        <w:rPr>
          <w:rFonts w:ascii="Arial" w:hAnsi="Arial"/>
          <w:color w:val="auto"/>
          <w:lang w:val="ru-RU"/>
        </w:rPr>
        <w:t xml:space="preserve"> возникли какие-либо отклонения от нормы, необходимо незамедлительно связаться с сервисным персоналом дилера NSK.</w:t>
      </w:r>
    </w:p>
    <w:p w:rsidR="00433BDA" w:rsidRPr="001849E5" w:rsidRDefault="00433BDA" w:rsidP="00433BDA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6961"/>
      </w:tblGrid>
      <w:tr w:rsidR="00EF1F42" w:rsidRPr="001849E5" w:rsidTr="006D5138">
        <w:tc>
          <w:tcPr>
            <w:tcW w:w="3794" w:type="dxa"/>
          </w:tcPr>
          <w:p w:rsidR="00433BDA" w:rsidRPr="001849E5" w:rsidRDefault="00433BDA" w:rsidP="006D5138">
            <w:pPr>
              <w:rPr>
                <w:rFonts w:ascii="Arial" w:hAnsi="Arial"/>
                <w:color w:val="auto"/>
                <w:lang w:val="ru-RU"/>
              </w:rPr>
            </w:pPr>
            <w:r w:rsidRPr="001849E5">
              <w:rPr>
                <w:rFonts w:ascii="Arial" w:hAnsi="Arial"/>
                <w:color w:val="auto"/>
                <w:lang w:val="ru-RU"/>
              </w:rPr>
              <w:t>Контрольный пункт</w:t>
            </w:r>
          </w:p>
        </w:tc>
        <w:tc>
          <w:tcPr>
            <w:tcW w:w="6961" w:type="dxa"/>
          </w:tcPr>
          <w:p w:rsidR="00433BDA" w:rsidRPr="001849E5" w:rsidRDefault="00433BDA" w:rsidP="006D5138">
            <w:pPr>
              <w:rPr>
                <w:rFonts w:ascii="Arial" w:hAnsi="Arial"/>
                <w:color w:val="auto"/>
                <w:lang w:val="ru-RU"/>
              </w:rPr>
            </w:pPr>
            <w:r w:rsidRPr="001849E5">
              <w:rPr>
                <w:rFonts w:ascii="Arial" w:hAnsi="Arial"/>
                <w:color w:val="auto"/>
                <w:lang w:val="ru-RU"/>
              </w:rPr>
              <w:t>Описание</w:t>
            </w:r>
          </w:p>
        </w:tc>
      </w:tr>
      <w:tr w:rsidR="00EF1F42" w:rsidRPr="00F41F4F" w:rsidTr="006D5138">
        <w:tc>
          <w:tcPr>
            <w:tcW w:w="3794" w:type="dxa"/>
          </w:tcPr>
          <w:p w:rsidR="00433BDA" w:rsidRPr="001849E5" w:rsidRDefault="00B25A32" w:rsidP="006D5138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Работа кнопки включения</w:t>
            </w:r>
          </w:p>
        </w:tc>
        <w:tc>
          <w:tcPr>
            <w:tcW w:w="6961" w:type="dxa"/>
          </w:tcPr>
          <w:p w:rsidR="00433BDA" w:rsidRPr="001849E5" w:rsidRDefault="008B58AF" w:rsidP="00B25A32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 xml:space="preserve">Удостоверьтесь в </w:t>
            </w:r>
            <w:r w:rsidR="00B25A32">
              <w:rPr>
                <w:rFonts w:ascii="Arial" w:hAnsi="Arial"/>
                <w:color w:val="auto"/>
                <w:lang w:val="ru-RU"/>
              </w:rPr>
              <w:t>том, что прибор бесперебойно включается и вы</w:t>
            </w:r>
            <w:r>
              <w:rPr>
                <w:rFonts w:ascii="Arial" w:hAnsi="Arial"/>
                <w:color w:val="auto"/>
                <w:lang w:val="ru-RU"/>
              </w:rPr>
              <w:t>ключается.</w:t>
            </w:r>
          </w:p>
        </w:tc>
      </w:tr>
      <w:tr w:rsidR="00EF1F42" w:rsidRPr="00F41F4F" w:rsidTr="006D5138">
        <w:tc>
          <w:tcPr>
            <w:tcW w:w="3794" w:type="dxa"/>
          </w:tcPr>
          <w:p w:rsidR="00433BDA" w:rsidRPr="001849E5" w:rsidRDefault="008B58AF" w:rsidP="006D5138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lang w:val="ru-RU"/>
              </w:rPr>
              <w:t>Уровень</w:t>
            </w:r>
            <w:r w:rsidRPr="00E421FF">
              <w:rPr>
                <w:rFonts w:ascii="Arial" w:hAnsi="Arial"/>
                <w:lang w:val="ru-RU"/>
              </w:rPr>
              <w:t xml:space="preserve"> зарядки батареи</w:t>
            </w:r>
          </w:p>
        </w:tc>
        <w:tc>
          <w:tcPr>
            <w:tcW w:w="6961" w:type="dxa"/>
          </w:tcPr>
          <w:p w:rsidR="008B58AF" w:rsidRDefault="008B58AF" w:rsidP="008B58AF">
            <w:pPr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Удостоверьтесь, что</w:t>
            </w:r>
            <w:r w:rsidRPr="00E421FF">
              <w:rPr>
                <w:rFonts w:ascii="Arial" w:hAnsi="Arial"/>
                <w:lang w:val="ru-RU"/>
              </w:rPr>
              <w:t xml:space="preserve"> индикатор зарядки батареи </w:t>
            </w:r>
            <w:r>
              <w:rPr>
                <w:rFonts w:ascii="Arial" w:hAnsi="Arial"/>
                <w:lang w:val="ru-RU"/>
              </w:rPr>
              <w:t xml:space="preserve">не </w:t>
            </w:r>
            <w:r w:rsidR="00B25A32">
              <w:rPr>
                <w:rFonts w:ascii="Arial" w:hAnsi="Arial"/>
                <w:lang w:val="ru-RU"/>
              </w:rPr>
              <w:t>мигает.</w:t>
            </w:r>
          </w:p>
          <w:p w:rsidR="00433BDA" w:rsidRPr="001849E5" w:rsidRDefault="008B58AF" w:rsidP="00B25A32">
            <w:pPr>
              <w:rPr>
                <w:rFonts w:ascii="Arial" w:hAnsi="Arial"/>
                <w:color w:val="auto"/>
                <w:lang w:val="ru-RU"/>
              </w:rPr>
            </w:pPr>
            <w:r w:rsidRPr="00E421FF">
              <w:rPr>
                <w:rFonts w:ascii="Arial" w:hAnsi="Arial"/>
                <w:lang w:val="ru-RU"/>
              </w:rPr>
              <w:t>Если индикатор зарядки батареи начинает мигать, необходимо немедленно заменить батарейки</w:t>
            </w:r>
            <w:r>
              <w:rPr>
                <w:rFonts w:ascii="Arial" w:hAnsi="Arial"/>
                <w:lang w:val="ru-RU"/>
              </w:rPr>
              <w:t xml:space="preserve"> с учётом указаний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п. 10 </w:t>
            </w:r>
            <w:r>
              <w:rPr>
                <w:rFonts w:ascii="Arial" w:eastAsia="TimesNewRomanPSMT" w:hAnsi="Arial"/>
                <w:color w:val="auto"/>
                <w:lang w:val="ru-RU"/>
              </w:rPr>
              <w:t>«Замена батареек».</w:t>
            </w:r>
          </w:p>
        </w:tc>
      </w:tr>
      <w:tr w:rsidR="00EF1F42" w:rsidRPr="00F41F4F" w:rsidTr="006D5138">
        <w:tc>
          <w:tcPr>
            <w:tcW w:w="3794" w:type="dxa"/>
          </w:tcPr>
          <w:p w:rsidR="00433BDA" w:rsidRPr="001849E5" w:rsidRDefault="00EF1F42" w:rsidP="006D5138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Г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>ромкость звуковых сигналов</w:t>
            </w:r>
          </w:p>
        </w:tc>
        <w:tc>
          <w:tcPr>
            <w:tcW w:w="6961" w:type="dxa"/>
          </w:tcPr>
          <w:p w:rsidR="00433BDA" w:rsidRPr="00EF1F42" w:rsidRDefault="00EF1F42" w:rsidP="00B25A32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Нажмите кнопку </w:t>
            </w:r>
            <w:proofErr w:type="spellStart"/>
            <w:r w:rsidRPr="00E421FF">
              <w:rPr>
                <w:rFonts w:ascii="Arial" w:eastAsia="TimesNewRomanPSMT" w:hAnsi="Arial"/>
                <w:color w:val="auto"/>
                <w:lang w:val="ru-RU"/>
              </w:rPr>
              <w:t>Alarm</w:t>
            </w:r>
            <w:proofErr w:type="spellEnd"/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>
              <w:rPr>
                <w:rFonts w:ascii="Arial" w:eastAsia="TimesNewRomanPSMT" w:hAnsi="Arial"/>
                <w:color w:val="auto"/>
                <w:lang w:val="ru-RU"/>
              </w:rPr>
              <w:t>и убедитесь, что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уровень громкости звуково</w:t>
            </w:r>
            <w:r w:rsidR="00B25A32">
              <w:rPr>
                <w:rFonts w:ascii="Arial" w:eastAsia="TimesNewRomanPSMT" w:hAnsi="Arial"/>
                <w:color w:val="auto"/>
                <w:lang w:val="ru-RU"/>
              </w:rPr>
              <w:t>го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сигнал</w:t>
            </w:r>
            <w:r w:rsidR="00B25A32">
              <w:rPr>
                <w:rFonts w:ascii="Arial" w:eastAsia="TimesNewRomanPSMT" w:hAnsi="Arial"/>
                <w:color w:val="auto"/>
                <w:lang w:val="ru-RU"/>
              </w:rPr>
              <w:t>а</w:t>
            </w:r>
            <w:r w:rsidRPr="00E421FF">
              <w:rPr>
                <w:rFonts w:ascii="Arial" w:eastAsia="TimesNewRomanPSMT" w:hAnsi="Arial"/>
                <w:color w:val="auto"/>
                <w:lang w:val="ru-RU"/>
              </w:rPr>
              <w:t xml:space="preserve"> переключается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 (</w:t>
            </w:r>
            <w:r w:rsidR="00B25A32">
              <w:rPr>
                <w:rFonts w:ascii="Arial" w:eastAsia="TimesNewRomanPSMT" w:hAnsi="Arial"/>
                <w:color w:val="auto"/>
                <w:lang w:val="ru-RU"/>
              </w:rPr>
              <w:t xml:space="preserve">сигнал выключен, тихий сигнал, средний сигнал, громкий сигнал). </w:t>
            </w:r>
          </w:p>
        </w:tc>
      </w:tr>
      <w:tr w:rsidR="00B25A32" w:rsidRPr="00F41F4F" w:rsidTr="006D5138">
        <w:tc>
          <w:tcPr>
            <w:tcW w:w="3794" w:type="dxa"/>
          </w:tcPr>
          <w:p w:rsidR="00B25A32" w:rsidRPr="00EF1F42" w:rsidRDefault="00B25A32" w:rsidP="006D5138">
            <w:pPr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 xml:space="preserve">Соединительная часть </w:t>
            </w:r>
          </w:p>
        </w:tc>
        <w:tc>
          <w:tcPr>
            <w:tcW w:w="6961" w:type="dxa"/>
          </w:tcPr>
          <w:p w:rsidR="00B25A32" w:rsidRPr="00EF1F42" w:rsidRDefault="00B25A32" w:rsidP="00B25A32">
            <w:pPr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Проверьте загубник и контакты провода на наличие инородных частиц или коррозии.</w:t>
            </w:r>
          </w:p>
        </w:tc>
      </w:tr>
      <w:tr w:rsidR="008B58AF" w:rsidRPr="00EF1F42" w:rsidTr="006D5138">
        <w:tc>
          <w:tcPr>
            <w:tcW w:w="3794" w:type="dxa"/>
          </w:tcPr>
          <w:p w:rsidR="00433BDA" w:rsidRPr="00EF1F42" w:rsidRDefault="00EF1F42" w:rsidP="006D5138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F1F42">
              <w:rPr>
                <w:rFonts w:ascii="Arial" w:eastAsia="TimesNewRomanPSMT" w:hAnsi="Arial"/>
                <w:color w:val="auto"/>
                <w:lang w:val="ru-RU"/>
              </w:rPr>
              <w:t>Использование прибора</w:t>
            </w:r>
          </w:p>
        </w:tc>
        <w:tc>
          <w:tcPr>
            <w:tcW w:w="6961" w:type="dxa"/>
          </w:tcPr>
          <w:p w:rsidR="00433BDA" w:rsidRPr="00EF1F42" w:rsidRDefault="00EF1F42" w:rsidP="00B25A32">
            <w:pPr>
              <w:rPr>
                <w:rFonts w:ascii="Arial" w:eastAsia="TimesNewRomanPSMT" w:hAnsi="Arial"/>
                <w:color w:val="auto"/>
                <w:lang w:val="ru-RU"/>
              </w:rPr>
            </w:pPr>
            <w:r w:rsidRPr="00EF1F42">
              <w:rPr>
                <w:rFonts w:ascii="Arial" w:eastAsia="TimesNewRomanPSMT" w:hAnsi="Arial"/>
                <w:color w:val="auto"/>
                <w:lang w:val="ru-RU"/>
              </w:rPr>
              <w:t xml:space="preserve">Убедитесь в </w:t>
            </w:r>
            <w:r>
              <w:rPr>
                <w:rFonts w:ascii="Arial" w:eastAsia="TimesNewRomanPSMT" w:hAnsi="Arial"/>
                <w:color w:val="auto"/>
                <w:lang w:val="ru-RU"/>
              </w:rPr>
              <w:t>правильности соединения кабелей и блока управления</w:t>
            </w:r>
            <w:r w:rsidRPr="00EF1F42">
              <w:rPr>
                <w:rFonts w:ascii="Arial" w:eastAsia="TimesNewRomanPSMT" w:hAnsi="Arial"/>
                <w:color w:val="auto"/>
                <w:lang w:val="ru-RU"/>
              </w:rPr>
              <w:t xml:space="preserve"> 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прибора, </w:t>
            </w:r>
            <w:r w:rsidRPr="00EF1F42">
              <w:rPr>
                <w:rFonts w:ascii="Arial" w:eastAsia="TimesNewRomanPSMT" w:hAnsi="Arial"/>
                <w:color w:val="auto"/>
                <w:lang w:val="ru-RU"/>
              </w:rPr>
              <w:t>предварительно протестировав его</w:t>
            </w:r>
            <w:r>
              <w:rPr>
                <w:rFonts w:ascii="Arial" w:eastAsia="TimesNewRomanPSMT" w:hAnsi="Arial"/>
                <w:color w:val="auto"/>
                <w:lang w:val="ru-RU"/>
              </w:rPr>
              <w:t>. Следуйте указаниям пункта 7 «</w:t>
            </w:r>
            <w:r w:rsidRPr="00EF1F42">
              <w:rPr>
                <w:rFonts w:ascii="Arial" w:eastAsia="TimesNewRomanPSMT" w:hAnsi="Arial"/>
                <w:color w:val="auto"/>
                <w:lang w:val="ru-RU"/>
              </w:rPr>
              <w:t>Проверка функциональности при помощи тестера</w:t>
            </w:r>
            <w:r>
              <w:rPr>
                <w:rFonts w:ascii="Arial" w:eastAsia="TimesNewRomanPSMT" w:hAnsi="Arial"/>
                <w:color w:val="auto"/>
                <w:lang w:val="ru-RU"/>
              </w:rPr>
              <w:t>».</w:t>
            </w:r>
          </w:p>
        </w:tc>
      </w:tr>
    </w:tbl>
    <w:p w:rsidR="00D6733B" w:rsidRPr="00EF4F30" w:rsidRDefault="00D6733B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D6733B" w:rsidRPr="00EF4F30" w:rsidRDefault="00D6733B" w:rsidP="00F72177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:rsidR="00E21CA6" w:rsidRPr="00EF4F30" w:rsidRDefault="00E21CA6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EF4F30"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</w:tblGrid>
      <w:tr w:rsidR="005246EC" w:rsidRPr="005246EC" w:rsidTr="00433BDA">
        <w:trPr>
          <w:trHeight w:val="1662"/>
        </w:trPr>
        <w:tc>
          <w:tcPr>
            <w:tcW w:w="4349" w:type="dxa"/>
          </w:tcPr>
          <w:p w:rsidR="00042CDE" w:rsidRPr="005246EC" w:rsidRDefault="007C2EED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5246EC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631289" cy="130499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15" cy="130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042CDE" w:rsidRPr="005246EC" w:rsidRDefault="00042CDE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5246EC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9E1DF2" w:rsidRPr="00EF4F30" w:rsidRDefault="009E1DF2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EF4F30" w:rsidRPr="00EF4F30" w:rsidTr="001F1AA1">
        <w:tc>
          <w:tcPr>
            <w:tcW w:w="10755" w:type="dxa"/>
            <w:shd w:val="clear" w:color="auto" w:fill="D9D9D9" w:themeFill="background1" w:themeFillShade="D9"/>
          </w:tcPr>
          <w:p w:rsidR="00D714E5" w:rsidRPr="00EF4F30" w:rsidRDefault="00F40FC7" w:rsidP="001F1AA1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EF4F30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1F1AA1" w:rsidRPr="00EF4F30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2</w:t>
            </w:r>
            <w:r w:rsidR="00840271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КодЫ неисправностей</w:t>
            </w:r>
          </w:p>
        </w:tc>
      </w:tr>
    </w:tbl>
    <w:p w:rsidR="00F40FC7" w:rsidRDefault="00F40FC7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 w:rsidRPr="00EF4F30">
        <w:rPr>
          <w:rFonts w:ascii="Arial" w:eastAsia="TimesNewRomanPSMT" w:hAnsi="Arial"/>
          <w:color w:val="auto"/>
          <w:lang w:val="ru-RU"/>
        </w:rPr>
        <w:t>При появлении кода неисправности на дисплее примите соответствующие меры по устранению неисправности, описанные в таблице.</w:t>
      </w:r>
    </w:p>
    <w:p w:rsidR="00EF4F30" w:rsidRDefault="00EF4F30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EF4F30" w:rsidRDefault="00EF4F30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EF4F30" w:rsidRPr="00EF4F30" w:rsidRDefault="00EF4F30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552"/>
        <w:gridCol w:w="2976"/>
        <w:gridCol w:w="3843"/>
      </w:tblGrid>
      <w:tr w:rsidR="007C2EED" w:rsidRPr="007C2EED" w:rsidTr="007C2EED">
        <w:tc>
          <w:tcPr>
            <w:tcW w:w="1384" w:type="dxa"/>
          </w:tcPr>
          <w:p w:rsidR="00F40FC7" w:rsidRPr="007C2EED" w:rsidRDefault="00F40F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2552" w:type="dxa"/>
          </w:tcPr>
          <w:p w:rsidR="00F40FC7" w:rsidRPr="007C2EED" w:rsidRDefault="0010276D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Описание о</w:t>
            </w:r>
            <w:r w:rsidR="00F40FC7"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шибк</w:t>
            </w:r>
            <w:r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и</w:t>
            </w:r>
          </w:p>
        </w:tc>
        <w:tc>
          <w:tcPr>
            <w:tcW w:w="2976" w:type="dxa"/>
          </w:tcPr>
          <w:p w:rsidR="00F40FC7" w:rsidRPr="007C2EED" w:rsidRDefault="00F40F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Причина</w:t>
            </w:r>
          </w:p>
        </w:tc>
        <w:tc>
          <w:tcPr>
            <w:tcW w:w="3843" w:type="dxa"/>
          </w:tcPr>
          <w:p w:rsidR="00F40FC7" w:rsidRPr="007C2EED" w:rsidRDefault="00F40FC7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2EED">
              <w:rPr>
                <w:rFonts w:ascii="Arial" w:hAnsi="Arial"/>
                <w:b/>
                <w:bCs/>
                <w:color w:val="auto"/>
                <w:sz w:val="18"/>
                <w:szCs w:val="18"/>
                <w:lang w:val="ru-RU"/>
              </w:rPr>
              <w:t>Действия по исправлению</w:t>
            </w:r>
          </w:p>
        </w:tc>
      </w:tr>
      <w:tr w:rsidR="007C2EED" w:rsidRPr="00F41F4F" w:rsidTr="007C2EED">
        <w:trPr>
          <w:trHeight w:val="282"/>
        </w:trPr>
        <w:tc>
          <w:tcPr>
            <w:tcW w:w="1384" w:type="dxa"/>
          </w:tcPr>
          <w:p w:rsidR="005D5821" w:rsidRPr="00B50A11" w:rsidRDefault="005D5821" w:rsidP="00EF4F30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Е – 0</w:t>
            </w:r>
          </w:p>
        </w:tc>
        <w:tc>
          <w:tcPr>
            <w:tcW w:w="2552" w:type="dxa"/>
          </w:tcPr>
          <w:p w:rsidR="005D5821" w:rsidRPr="00B50A11" w:rsidRDefault="007C2EED" w:rsidP="0084027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При последнем </w:t>
            </w:r>
            <w:r w:rsidR="007E1F5A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сеансе</w:t>
            </w: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не сохранились изменения громкости предупредительного сигнала.</w:t>
            </w:r>
          </w:p>
        </w:tc>
        <w:tc>
          <w:tcPr>
            <w:tcW w:w="2976" w:type="dxa"/>
          </w:tcPr>
          <w:p w:rsidR="005D5821" w:rsidRPr="00B50A11" w:rsidRDefault="007C2EED" w:rsidP="0084027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Уровень зарядки батареи </w:t>
            </w:r>
            <w:r w:rsidR="00840271"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был </w:t>
            </w:r>
            <w:r w:rsidRPr="00B50A11">
              <w:rPr>
                <w:rFonts w:ascii="Arial" w:hAnsi="Arial"/>
                <w:sz w:val="18"/>
                <w:szCs w:val="18"/>
                <w:lang w:val="ru-RU"/>
              </w:rPr>
              <w:t>слишком низки</w:t>
            </w:r>
            <w:r w:rsidR="00840271" w:rsidRPr="00B50A11">
              <w:rPr>
                <w:rFonts w:ascii="Arial" w:hAnsi="Arial"/>
                <w:sz w:val="18"/>
                <w:szCs w:val="18"/>
                <w:lang w:val="ru-RU"/>
              </w:rPr>
              <w:t>м</w:t>
            </w:r>
            <w:r w:rsidR="007E1F5A"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 для сохранения </w:t>
            </w:r>
            <w:r w:rsidR="007E1F5A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изменени</w:t>
            </w:r>
            <w:r w:rsidR="00840271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я</w:t>
            </w:r>
            <w:r w:rsidR="007E1F5A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громкости</w:t>
            </w:r>
            <w:r w:rsidRPr="00B50A11">
              <w:rPr>
                <w:rFonts w:ascii="Arial" w:hAnsi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3843" w:type="dxa"/>
          </w:tcPr>
          <w:p w:rsidR="007E1F5A" w:rsidRPr="00B50A11" w:rsidRDefault="005246EC" w:rsidP="007E1F5A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  <w:szCs w:val="18"/>
                <w:lang w:val="ru-RU"/>
              </w:rPr>
            </w:pPr>
            <w:r w:rsidRPr="00B50A11">
              <w:rPr>
                <w:rFonts w:ascii="Arial" w:hAnsi="Arial"/>
                <w:sz w:val="18"/>
                <w:szCs w:val="18"/>
                <w:lang w:val="ru-RU"/>
              </w:rPr>
              <w:t>Если у</w:t>
            </w:r>
            <w:r w:rsidR="007E1F5A" w:rsidRPr="00B50A11">
              <w:rPr>
                <w:rFonts w:ascii="Arial" w:hAnsi="Arial"/>
                <w:sz w:val="18"/>
                <w:szCs w:val="18"/>
                <w:lang w:val="ru-RU"/>
              </w:rPr>
              <w:t>ровень зарядки батареи слишком низкий, з</w:t>
            </w:r>
            <w:r w:rsidR="00530C29"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амените батарейки </w:t>
            </w:r>
            <w:proofErr w:type="gramStart"/>
            <w:r w:rsidR="00530C29" w:rsidRPr="00B50A11">
              <w:rPr>
                <w:rFonts w:ascii="Arial" w:hAnsi="Arial"/>
                <w:sz w:val="18"/>
                <w:szCs w:val="18"/>
                <w:lang w:val="ru-RU"/>
              </w:rPr>
              <w:t>на</w:t>
            </w:r>
            <w:proofErr w:type="gramEnd"/>
            <w:r w:rsidR="00530C29"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 новые.</w:t>
            </w:r>
          </w:p>
          <w:p w:rsidR="005D5821" w:rsidRPr="00B50A11" w:rsidRDefault="005D5821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</w:p>
        </w:tc>
      </w:tr>
      <w:tr w:rsidR="007C2EED" w:rsidRPr="00F41F4F" w:rsidTr="007C2EED">
        <w:tc>
          <w:tcPr>
            <w:tcW w:w="1384" w:type="dxa"/>
          </w:tcPr>
          <w:p w:rsidR="00AE469F" w:rsidRPr="00B50A11" w:rsidRDefault="00AE469F" w:rsidP="00EF4F30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Е – </w:t>
            </w:r>
            <w:r w:rsidR="00EF4F30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1</w:t>
            </w:r>
          </w:p>
        </w:tc>
        <w:tc>
          <w:tcPr>
            <w:tcW w:w="2552" w:type="dxa"/>
          </w:tcPr>
          <w:p w:rsidR="00AE469F" w:rsidRPr="00B50A11" w:rsidRDefault="0072388A" w:rsidP="00A175CD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К блоку управления подключен </w:t>
            </w:r>
            <w:r w:rsidR="00A175CD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не оригинальный зонд</w:t>
            </w:r>
          </w:p>
        </w:tc>
        <w:tc>
          <w:tcPr>
            <w:tcW w:w="2976" w:type="dxa"/>
          </w:tcPr>
          <w:p w:rsidR="00AE469F" w:rsidRPr="00B50A11" w:rsidRDefault="00361FC2" w:rsidP="00361FC2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Блок управления не распознаёт зонд.</w:t>
            </w:r>
          </w:p>
        </w:tc>
        <w:tc>
          <w:tcPr>
            <w:tcW w:w="3843" w:type="dxa"/>
          </w:tcPr>
          <w:p w:rsidR="00AE469F" w:rsidRPr="00B50A11" w:rsidRDefault="00361FC2" w:rsidP="00840271">
            <w:pPr>
              <w:pStyle w:val="Default"/>
              <w:rPr>
                <w:rFonts w:eastAsia="TimesNewRomanPSMT"/>
                <w:color w:val="auto"/>
                <w:sz w:val="18"/>
                <w:szCs w:val="18"/>
              </w:rPr>
            </w:pPr>
            <w:r w:rsidRPr="00B50A11">
              <w:rPr>
                <w:rFonts w:eastAsia="TimesNewRomanPSMT"/>
                <w:color w:val="auto"/>
                <w:sz w:val="18"/>
                <w:szCs w:val="18"/>
              </w:rPr>
              <w:t xml:space="preserve">Подключите 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 xml:space="preserve">к </w:t>
            </w:r>
            <w:r w:rsidRPr="00B50A11">
              <w:rPr>
                <w:rFonts w:eastAsia="TimesNewRomanPSMT"/>
                <w:color w:val="auto"/>
                <w:sz w:val="18"/>
                <w:szCs w:val="18"/>
              </w:rPr>
              <w:t>основно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му</w:t>
            </w:r>
            <w:r w:rsidRPr="00B50A11">
              <w:rPr>
                <w:rFonts w:eastAsia="TimesNewRomanPSMT"/>
                <w:color w:val="auto"/>
                <w:sz w:val="18"/>
                <w:szCs w:val="18"/>
              </w:rPr>
              <w:t xml:space="preserve"> 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проводу</w:t>
            </w:r>
            <w:r w:rsidRPr="00B50A11">
              <w:rPr>
                <w:rFonts w:eastAsia="TimesNewRomanPSMT"/>
                <w:color w:val="auto"/>
                <w:sz w:val="18"/>
                <w:szCs w:val="18"/>
              </w:rPr>
              <w:t xml:space="preserve"> 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правильный зонд</w:t>
            </w:r>
            <w:r w:rsidRPr="00B50A11">
              <w:rPr>
                <w:rFonts w:eastAsia="TimesNewRomanPSMT"/>
                <w:color w:val="auto"/>
                <w:sz w:val="18"/>
                <w:szCs w:val="18"/>
              </w:rPr>
              <w:t xml:space="preserve">. Удостоверьтесь, что основной 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провод</w:t>
            </w:r>
            <w:r w:rsidRPr="00B50A11">
              <w:rPr>
                <w:rFonts w:eastAsia="TimesNewRomanPSMT"/>
                <w:color w:val="auto"/>
                <w:sz w:val="18"/>
                <w:szCs w:val="18"/>
              </w:rPr>
              <w:t xml:space="preserve"> </w:t>
            </w:r>
            <w:proofErr w:type="gramStart"/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подсоедин</w:t>
            </w:r>
            <w:r w:rsidR="00840271" w:rsidRPr="00B50A11">
              <w:rPr>
                <w:rFonts w:eastAsia="TimesNewRomanPSMT"/>
                <w:color w:val="auto"/>
                <w:sz w:val="18"/>
                <w:szCs w:val="18"/>
              </w:rPr>
              <w:t>ё</w:t>
            </w:r>
            <w:r w:rsidR="00A175CD" w:rsidRPr="00B50A11">
              <w:rPr>
                <w:rFonts w:eastAsia="TimesNewRomanPSMT"/>
                <w:color w:val="auto"/>
                <w:sz w:val="18"/>
                <w:szCs w:val="18"/>
              </w:rPr>
              <w:t>н</w:t>
            </w:r>
            <w:proofErr w:type="gramEnd"/>
            <w:r w:rsidR="0072388A" w:rsidRPr="00B50A11">
              <w:rPr>
                <w:rFonts w:eastAsia="TimesNewRomanPSMT"/>
                <w:color w:val="auto"/>
                <w:sz w:val="18"/>
                <w:szCs w:val="18"/>
              </w:rPr>
              <w:t xml:space="preserve"> верно.</w:t>
            </w:r>
          </w:p>
        </w:tc>
      </w:tr>
      <w:tr w:rsidR="007C2EED" w:rsidRPr="00F41F4F" w:rsidTr="007C2EED">
        <w:tc>
          <w:tcPr>
            <w:tcW w:w="1384" w:type="dxa"/>
          </w:tcPr>
          <w:p w:rsidR="00AE469F" w:rsidRPr="00B50A11" w:rsidRDefault="00082F66" w:rsidP="00EF4F30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Е – </w:t>
            </w:r>
            <w:r w:rsidR="00EF4F30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2</w:t>
            </w:r>
          </w:p>
        </w:tc>
        <w:tc>
          <w:tcPr>
            <w:tcW w:w="2552" w:type="dxa"/>
          </w:tcPr>
          <w:p w:rsidR="00AE469F" w:rsidRPr="00B50A11" w:rsidRDefault="005246EC" w:rsidP="005246EC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Выключение питания блока управления.</w:t>
            </w:r>
          </w:p>
        </w:tc>
        <w:tc>
          <w:tcPr>
            <w:tcW w:w="2976" w:type="dxa"/>
          </w:tcPr>
          <w:p w:rsidR="00AE469F" w:rsidRPr="00B50A11" w:rsidRDefault="005246EC" w:rsidP="00F72177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Уровень напряжения превысил допустимые защитой прибора границы.</w:t>
            </w:r>
          </w:p>
        </w:tc>
        <w:tc>
          <w:tcPr>
            <w:tcW w:w="3843" w:type="dxa"/>
          </w:tcPr>
          <w:p w:rsidR="00AE469F" w:rsidRPr="00B50A11" w:rsidRDefault="005246EC" w:rsidP="00B50A11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  <w:szCs w:val="18"/>
                <w:lang w:val="ru-RU"/>
              </w:rPr>
            </w:pPr>
            <w:r w:rsidRPr="00B50A11">
              <w:rPr>
                <w:rFonts w:ascii="Arial" w:hAnsi="Arial"/>
                <w:sz w:val="18"/>
                <w:szCs w:val="18"/>
                <w:lang w:val="ru-RU"/>
              </w:rPr>
              <w:t>Если уровень зарядки батаре</w:t>
            </w:r>
            <w:r w:rsidR="00B50A11" w:rsidRPr="00B50A11">
              <w:rPr>
                <w:rFonts w:ascii="Arial" w:hAnsi="Arial"/>
                <w:sz w:val="18"/>
                <w:szCs w:val="18"/>
                <w:lang w:val="ru-RU"/>
              </w:rPr>
              <w:t>й</w:t>
            </w:r>
            <w:r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 слишком низкий, замените батарейки </w:t>
            </w:r>
            <w:proofErr w:type="gramStart"/>
            <w:r w:rsidRPr="00B50A11">
              <w:rPr>
                <w:rFonts w:ascii="Arial" w:hAnsi="Arial"/>
                <w:sz w:val="18"/>
                <w:szCs w:val="18"/>
                <w:lang w:val="ru-RU"/>
              </w:rPr>
              <w:t>на</w:t>
            </w:r>
            <w:proofErr w:type="gramEnd"/>
            <w:r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 новые.</w:t>
            </w:r>
          </w:p>
        </w:tc>
      </w:tr>
      <w:tr w:rsidR="007C2EED" w:rsidRPr="00F41F4F" w:rsidTr="007C2EED">
        <w:tc>
          <w:tcPr>
            <w:tcW w:w="1384" w:type="dxa"/>
          </w:tcPr>
          <w:p w:rsidR="00EF4F30" w:rsidRPr="00B50A11" w:rsidRDefault="00EF4F30" w:rsidP="00EF4F30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Е - 9</w:t>
            </w:r>
          </w:p>
        </w:tc>
        <w:tc>
          <w:tcPr>
            <w:tcW w:w="2552" w:type="dxa"/>
          </w:tcPr>
          <w:p w:rsidR="00EF4F30" w:rsidRPr="00B50A11" w:rsidRDefault="005246EC" w:rsidP="005246EC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Коммуникационная ошибка прибора.</w:t>
            </w:r>
          </w:p>
        </w:tc>
        <w:tc>
          <w:tcPr>
            <w:tcW w:w="2976" w:type="dxa"/>
          </w:tcPr>
          <w:p w:rsidR="00EF4F30" w:rsidRPr="00B50A11" w:rsidRDefault="00840271" w:rsidP="0084027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Измерение</w:t>
            </w:r>
            <w:r w:rsidR="005246EC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не </w:t>
            </w:r>
            <w:r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происходит</w:t>
            </w:r>
            <w:r w:rsidR="005246EC" w:rsidRPr="00B50A1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.</w:t>
            </w:r>
          </w:p>
        </w:tc>
        <w:tc>
          <w:tcPr>
            <w:tcW w:w="3843" w:type="dxa"/>
          </w:tcPr>
          <w:p w:rsidR="00EF4F30" w:rsidRPr="00530C29" w:rsidRDefault="005246EC" w:rsidP="00F72177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  <w:szCs w:val="18"/>
                <w:lang w:val="ru-RU"/>
              </w:rPr>
            </w:pPr>
            <w:r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Если уровень зарядки батареи слишком низкий, замените батарейки </w:t>
            </w:r>
            <w:proofErr w:type="gramStart"/>
            <w:r w:rsidRPr="00B50A11">
              <w:rPr>
                <w:rFonts w:ascii="Arial" w:hAnsi="Arial"/>
                <w:sz w:val="18"/>
                <w:szCs w:val="18"/>
                <w:lang w:val="ru-RU"/>
              </w:rPr>
              <w:t>на</w:t>
            </w:r>
            <w:proofErr w:type="gramEnd"/>
            <w:r w:rsidRPr="00B50A11">
              <w:rPr>
                <w:rFonts w:ascii="Arial" w:hAnsi="Arial"/>
                <w:sz w:val="18"/>
                <w:szCs w:val="18"/>
                <w:lang w:val="ru-RU"/>
              </w:rPr>
              <w:t xml:space="preserve"> новые.</w:t>
            </w:r>
          </w:p>
        </w:tc>
      </w:tr>
    </w:tbl>
    <w:p w:rsidR="00082F66" w:rsidRPr="005E7965" w:rsidRDefault="005E7965" w:rsidP="005E7965">
      <w:pPr>
        <w:pStyle w:val="a7"/>
        <w:spacing w:after="0" w:line="240" w:lineRule="auto"/>
        <w:rPr>
          <w:color w:val="auto"/>
          <w:lang w:val="ru-RU"/>
        </w:rPr>
      </w:pPr>
      <w:r w:rsidRPr="00B50A11">
        <w:rPr>
          <w:rFonts w:ascii="Arial" w:hAnsi="Arial"/>
          <w:bCs/>
          <w:color w:val="auto"/>
          <w:lang w:val="ru-RU"/>
        </w:rPr>
        <w:t xml:space="preserve">* </w:t>
      </w:r>
      <w:r w:rsidR="005246EC" w:rsidRPr="00B50A11">
        <w:rPr>
          <w:rFonts w:ascii="Arial" w:hAnsi="Arial"/>
          <w:bCs/>
          <w:color w:val="auto"/>
          <w:lang w:val="ru-RU"/>
        </w:rPr>
        <w:t xml:space="preserve">Индикатор ошибки </w:t>
      </w:r>
      <w:r w:rsidR="00840271" w:rsidRPr="00B50A11">
        <w:rPr>
          <w:rFonts w:ascii="Arial" w:hAnsi="Arial"/>
          <w:bCs/>
          <w:color w:val="auto"/>
          <w:lang w:val="ru-RU"/>
        </w:rPr>
        <w:t>сбрасывается</w:t>
      </w:r>
      <w:r w:rsidR="005246EC" w:rsidRPr="00B50A11">
        <w:rPr>
          <w:rFonts w:ascii="Arial" w:hAnsi="Arial"/>
          <w:bCs/>
          <w:color w:val="auto"/>
          <w:lang w:val="ru-RU"/>
        </w:rPr>
        <w:t xml:space="preserve"> </w:t>
      </w:r>
      <w:r w:rsidR="00840271" w:rsidRPr="00B50A11">
        <w:rPr>
          <w:rFonts w:ascii="Arial" w:hAnsi="Arial"/>
          <w:bCs/>
          <w:color w:val="auto"/>
          <w:lang w:val="ru-RU"/>
        </w:rPr>
        <w:t>при выключении</w:t>
      </w:r>
      <w:r w:rsidR="005246EC" w:rsidRPr="00B50A11">
        <w:rPr>
          <w:rFonts w:ascii="Arial" w:hAnsi="Arial"/>
          <w:bCs/>
          <w:color w:val="auto"/>
          <w:lang w:val="ru-RU"/>
        </w:rPr>
        <w:t xml:space="preserve"> прибора.</w:t>
      </w:r>
    </w:p>
    <w:p w:rsidR="005E7965" w:rsidRPr="005246EC" w:rsidRDefault="005E7965" w:rsidP="005E7965">
      <w:pPr>
        <w:pStyle w:val="a7"/>
        <w:spacing w:after="0" w:line="240" w:lineRule="auto"/>
        <w:rPr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D45024" w:rsidRPr="00F41F4F" w:rsidTr="00236389">
        <w:tc>
          <w:tcPr>
            <w:tcW w:w="10755" w:type="dxa"/>
            <w:shd w:val="clear" w:color="auto" w:fill="D9D9D9" w:themeFill="background1" w:themeFillShade="D9"/>
          </w:tcPr>
          <w:p w:rsidR="00F40FC7" w:rsidRPr="00D45024" w:rsidRDefault="0092641E" w:rsidP="00D45024">
            <w:pPr>
              <w:rPr>
                <w:rFonts w:ascii="Arial" w:hAnsi="Arial"/>
                <w:b/>
                <w:color w:val="auto"/>
                <w:lang w:val="ru-RU"/>
              </w:rPr>
            </w:pPr>
            <w:r w:rsidRPr="00D45024">
              <w:rPr>
                <w:rFonts w:ascii="Arial" w:hAnsi="Arial"/>
                <w:b/>
                <w:color w:val="auto"/>
                <w:lang w:val="ru-RU"/>
              </w:rPr>
              <w:t>1</w:t>
            </w:r>
            <w:r w:rsidR="00D45024">
              <w:rPr>
                <w:rFonts w:ascii="Arial" w:hAnsi="Arial"/>
                <w:b/>
                <w:color w:val="auto"/>
                <w:lang w:val="ru-RU"/>
              </w:rPr>
              <w:t>3</w:t>
            </w:r>
            <w:r w:rsidRPr="00D45024">
              <w:rPr>
                <w:rFonts w:ascii="Arial" w:hAnsi="Arial"/>
                <w:b/>
                <w:color w:val="auto"/>
                <w:lang w:val="ru-RU"/>
              </w:rPr>
              <w:t xml:space="preserve"> </w:t>
            </w:r>
            <w:r w:rsidR="00B318F7" w:rsidRPr="00D45024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ДИАГНОСТИКА НЕИСПРАВНОСТЕЙ И СПОСОБЫ ИХ УСТРАНЕНИЯ</w:t>
            </w:r>
          </w:p>
        </w:tc>
      </w:tr>
    </w:tbl>
    <w:p w:rsidR="00F40FC7" w:rsidRPr="00D45024" w:rsidRDefault="00F40FC7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sz w:val="14"/>
          <w:szCs w:val="14"/>
          <w:lang w:val="ru-RU"/>
        </w:rPr>
      </w:pPr>
    </w:p>
    <w:p w:rsidR="00E91F65" w:rsidRDefault="003763CC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  <w:r>
        <w:rPr>
          <w:rFonts w:ascii="Arial" w:eastAsia="TimesNewRomanPSMT" w:hAnsi="Arial"/>
          <w:color w:val="auto"/>
          <w:lang w:val="ru-RU"/>
        </w:rPr>
        <w:t xml:space="preserve">При внезапном сбое в работе прибора </w:t>
      </w:r>
      <w:r w:rsidR="00D45024" w:rsidRPr="00E71840">
        <w:rPr>
          <w:rFonts w:ascii="Arial" w:eastAsia="TimesNewRomanPSMT" w:hAnsi="Arial"/>
          <w:color w:val="auto"/>
          <w:lang w:val="ru-RU"/>
        </w:rPr>
        <w:t>из-за неисправности, перегрузк</w:t>
      </w:r>
      <w:r>
        <w:rPr>
          <w:rFonts w:ascii="Arial" w:eastAsia="TimesNewRomanPSMT" w:hAnsi="Arial"/>
          <w:color w:val="auto"/>
          <w:lang w:val="ru-RU"/>
        </w:rPr>
        <w:t>и</w:t>
      </w:r>
      <w:r w:rsidR="00D45024" w:rsidRPr="00E71840">
        <w:rPr>
          <w:rFonts w:ascii="Arial" w:eastAsia="TimesNewRomanPSMT" w:hAnsi="Arial"/>
          <w:color w:val="auto"/>
          <w:lang w:val="ru-RU"/>
        </w:rPr>
        <w:t>, поломк</w:t>
      </w:r>
      <w:r>
        <w:rPr>
          <w:rFonts w:ascii="Arial" w:eastAsia="TimesNewRomanPSMT" w:hAnsi="Arial"/>
          <w:color w:val="auto"/>
          <w:lang w:val="ru-RU"/>
        </w:rPr>
        <w:t>и</w:t>
      </w:r>
      <w:r w:rsidR="00D45024" w:rsidRPr="00E71840">
        <w:rPr>
          <w:rFonts w:ascii="Arial" w:eastAsia="TimesNewRomanPSMT" w:hAnsi="Arial"/>
          <w:color w:val="auto"/>
          <w:lang w:val="ru-RU"/>
        </w:rPr>
        <w:t xml:space="preserve"> или неправильного использования прибор автоматически проводит самотестирование и отображает код неисправности на дисплее.</w:t>
      </w:r>
      <w:r w:rsidR="001F6F65">
        <w:rPr>
          <w:rFonts w:ascii="Arial" w:eastAsia="TimesNewRomanPSMT" w:hAnsi="Arial"/>
          <w:color w:val="auto"/>
          <w:lang w:val="ru-RU"/>
        </w:rPr>
        <w:t xml:space="preserve"> П</w:t>
      </w:r>
      <w:r w:rsidR="00B318F7" w:rsidRPr="001F6F65">
        <w:rPr>
          <w:rFonts w:ascii="Arial" w:eastAsia="TimesNewRomanPSMT" w:hAnsi="Arial"/>
          <w:color w:val="auto"/>
          <w:lang w:val="ru-RU"/>
        </w:rPr>
        <w:t xml:space="preserve">еред обращением в сервис проверьте указанные ниже варианты. Если ни один из указанных ниже случаев не относится к </w:t>
      </w:r>
      <w:proofErr w:type="gramStart"/>
      <w:r w:rsidR="00B318F7" w:rsidRPr="001F6F65">
        <w:rPr>
          <w:rFonts w:ascii="Arial" w:eastAsia="TimesNewRomanPSMT" w:hAnsi="Arial"/>
          <w:color w:val="auto"/>
          <w:lang w:val="ru-RU"/>
        </w:rPr>
        <w:t>вашему</w:t>
      </w:r>
      <w:proofErr w:type="gramEnd"/>
      <w:r w:rsidR="00B318F7" w:rsidRPr="001F6F65">
        <w:rPr>
          <w:rFonts w:ascii="Arial" w:eastAsia="TimesNewRomanPSMT" w:hAnsi="Arial"/>
          <w:color w:val="auto"/>
          <w:lang w:val="ru-RU"/>
        </w:rPr>
        <w:t xml:space="preserve"> или если после принятия указанных ниже мер</w:t>
      </w:r>
      <w:r>
        <w:rPr>
          <w:rFonts w:ascii="Arial" w:eastAsia="TimesNewRomanPSMT" w:hAnsi="Arial"/>
          <w:color w:val="auto"/>
          <w:lang w:val="ru-RU"/>
        </w:rPr>
        <w:t>,</w:t>
      </w:r>
      <w:r w:rsidR="00B318F7" w:rsidRPr="001F6F65">
        <w:rPr>
          <w:rFonts w:ascii="Arial" w:eastAsia="TimesNewRomanPSMT" w:hAnsi="Arial"/>
          <w:color w:val="auto"/>
          <w:lang w:val="ru-RU"/>
        </w:rPr>
        <w:t xml:space="preserve"> прибор не будет функционировать нормально, то возможно, прибор сломался. </w:t>
      </w:r>
      <w:r w:rsidR="00E91F65" w:rsidRPr="001F6F65">
        <w:rPr>
          <w:rFonts w:ascii="Arial" w:eastAsia="TimesNewRomanPSMT" w:hAnsi="Arial"/>
          <w:color w:val="auto"/>
          <w:lang w:val="ru-RU"/>
        </w:rPr>
        <w:t>Проконсультируйтесь с дилером NSK.</w:t>
      </w:r>
    </w:p>
    <w:p w:rsidR="00454BDB" w:rsidRPr="001F6F65" w:rsidRDefault="00454BDB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lang w:val="ru-RU"/>
        </w:rPr>
      </w:pPr>
    </w:p>
    <w:p w:rsidR="00D45024" w:rsidRPr="00D45024" w:rsidRDefault="00D45024" w:rsidP="00F72177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olor w:val="auto"/>
          <w:sz w:val="18"/>
          <w:szCs w:val="18"/>
          <w:lang w:val="ru-RU"/>
        </w:rPr>
      </w:pP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2376"/>
        <w:gridCol w:w="4536"/>
        <w:gridCol w:w="4111"/>
      </w:tblGrid>
      <w:tr w:rsidR="00454BDB" w:rsidRPr="00E2157B" w:rsidTr="00CF1EDC">
        <w:tc>
          <w:tcPr>
            <w:tcW w:w="2376" w:type="dxa"/>
          </w:tcPr>
          <w:p w:rsidR="00F40FC7" w:rsidRPr="00E2157B" w:rsidRDefault="0092641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b/>
                <w:bCs/>
                <w:color w:val="auto"/>
                <w:lang w:val="ru-RU"/>
              </w:rPr>
              <w:t>Ошибка</w:t>
            </w:r>
          </w:p>
        </w:tc>
        <w:tc>
          <w:tcPr>
            <w:tcW w:w="4536" w:type="dxa"/>
          </w:tcPr>
          <w:p w:rsidR="00F40FC7" w:rsidRPr="00E2157B" w:rsidRDefault="0092641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b/>
                <w:bCs/>
                <w:color w:val="auto"/>
                <w:lang w:val="ru-RU"/>
              </w:rPr>
              <w:t>Причина</w:t>
            </w:r>
          </w:p>
        </w:tc>
        <w:tc>
          <w:tcPr>
            <w:tcW w:w="4111" w:type="dxa"/>
          </w:tcPr>
          <w:p w:rsidR="00F40FC7" w:rsidRPr="00E2157B" w:rsidRDefault="0092641E" w:rsidP="00F72177">
            <w:pPr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b/>
                <w:bCs/>
                <w:color w:val="auto"/>
                <w:lang w:val="ru-RU"/>
              </w:rPr>
              <w:t>Действия по исправлению</w:t>
            </w:r>
          </w:p>
        </w:tc>
      </w:tr>
      <w:tr w:rsidR="00454BDB" w:rsidRPr="00E2157B" w:rsidTr="00CF1EDC">
        <w:tc>
          <w:tcPr>
            <w:tcW w:w="2376" w:type="dxa"/>
            <w:vMerge w:val="restart"/>
            <w:vAlign w:val="center"/>
          </w:tcPr>
          <w:p w:rsidR="007D4F3C" w:rsidRPr="00E2157B" w:rsidRDefault="00454BDB" w:rsidP="00454BD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color w:val="auto"/>
                <w:lang w:val="ru-RU"/>
              </w:rPr>
              <w:t>Прибор</w:t>
            </w:r>
            <w:r w:rsidR="007E1EC1" w:rsidRPr="00E2157B">
              <w:rPr>
                <w:rFonts w:ascii="Arial" w:hAnsi="Arial"/>
                <w:color w:val="auto"/>
                <w:lang w:val="ru-RU"/>
              </w:rPr>
              <w:t xml:space="preserve"> не включается </w:t>
            </w:r>
          </w:p>
        </w:tc>
        <w:tc>
          <w:tcPr>
            <w:tcW w:w="4536" w:type="dxa"/>
            <w:vAlign w:val="center"/>
          </w:tcPr>
          <w:p w:rsidR="007D4F3C" w:rsidRPr="00E2157B" w:rsidRDefault="00454BDB" w:rsidP="00454BDB">
            <w:pPr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color w:val="auto"/>
                <w:lang w:val="ru-RU"/>
              </w:rPr>
              <w:t>Не установлены батарейки.</w:t>
            </w:r>
          </w:p>
        </w:tc>
        <w:tc>
          <w:tcPr>
            <w:tcW w:w="4111" w:type="dxa"/>
            <w:vAlign w:val="center"/>
          </w:tcPr>
          <w:p w:rsidR="007D4F3C" w:rsidRPr="00E2157B" w:rsidRDefault="00454BDB" w:rsidP="00454BDB">
            <w:pPr>
              <w:pStyle w:val="Default"/>
              <w:rPr>
                <w:color w:val="auto"/>
                <w:sz w:val="20"/>
                <w:szCs w:val="20"/>
              </w:rPr>
            </w:pPr>
            <w:r w:rsidRPr="00E2157B">
              <w:rPr>
                <w:color w:val="auto"/>
                <w:sz w:val="20"/>
                <w:szCs w:val="20"/>
              </w:rPr>
              <w:t xml:space="preserve">Установите батарейки. </w:t>
            </w:r>
          </w:p>
        </w:tc>
      </w:tr>
      <w:tr w:rsidR="00454BDB" w:rsidRPr="00F41F4F" w:rsidTr="00CF1EDC">
        <w:tc>
          <w:tcPr>
            <w:tcW w:w="2376" w:type="dxa"/>
            <w:vMerge/>
            <w:vAlign w:val="center"/>
          </w:tcPr>
          <w:p w:rsidR="007D4F3C" w:rsidRPr="00E2157B" w:rsidRDefault="007D4F3C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4536" w:type="dxa"/>
            <w:vAlign w:val="center"/>
          </w:tcPr>
          <w:p w:rsidR="007D4F3C" w:rsidRPr="00E2157B" w:rsidRDefault="00454BDB" w:rsidP="00454BDB">
            <w:pPr>
              <w:pStyle w:val="Default"/>
              <w:rPr>
                <w:color w:val="auto"/>
                <w:sz w:val="20"/>
                <w:szCs w:val="20"/>
              </w:rPr>
            </w:pPr>
            <w:r w:rsidRPr="00E2157B">
              <w:rPr>
                <w:color w:val="auto"/>
                <w:sz w:val="20"/>
                <w:szCs w:val="20"/>
              </w:rPr>
              <w:t>Батарейки установлены неправильно</w:t>
            </w:r>
            <w:r w:rsidR="00840271">
              <w:rPr>
                <w:color w:val="auto"/>
                <w:sz w:val="20"/>
                <w:szCs w:val="20"/>
              </w:rPr>
              <w:t>.</w:t>
            </w:r>
            <w:r w:rsidRPr="00E2157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7D4F3C" w:rsidRPr="00E2157B" w:rsidRDefault="00454BDB" w:rsidP="00454BDB">
            <w:pPr>
              <w:pStyle w:val="Default"/>
              <w:rPr>
                <w:color w:val="auto"/>
                <w:sz w:val="20"/>
                <w:szCs w:val="20"/>
              </w:rPr>
            </w:pPr>
            <w:r w:rsidRPr="00E2157B">
              <w:rPr>
                <w:color w:val="auto"/>
                <w:sz w:val="20"/>
                <w:szCs w:val="20"/>
              </w:rPr>
              <w:t xml:space="preserve">Установите батарейки в соответствии с полярностью. </w:t>
            </w:r>
          </w:p>
        </w:tc>
      </w:tr>
      <w:tr w:rsidR="00454BDB" w:rsidRPr="00840271" w:rsidTr="00CF1EDC">
        <w:tc>
          <w:tcPr>
            <w:tcW w:w="2376" w:type="dxa"/>
            <w:vMerge/>
            <w:vAlign w:val="center"/>
          </w:tcPr>
          <w:p w:rsidR="007D4F3C" w:rsidRPr="00E2157B" w:rsidRDefault="007D4F3C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4536" w:type="dxa"/>
            <w:vAlign w:val="center"/>
          </w:tcPr>
          <w:p w:rsidR="007D4F3C" w:rsidRPr="00E2157B" w:rsidRDefault="00454BDB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E2157B">
              <w:rPr>
                <w:rFonts w:ascii="Arial" w:hAnsi="Arial"/>
                <w:color w:val="auto"/>
                <w:lang w:val="ru-RU"/>
              </w:rPr>
              <w:t>Уровень зарядки батареи слишком низкий</w:t>
            </w:r>
            <w:r w:rsidR="00840271">
              <w:rPr>
                <w:rFonts w:ascii="Arial" w:hAnsi="Arial"/>
                <w:color w:val="auto"/>
                <w:lang w:val="ru-RU"/>
              </w:rPr>
              <w:t>.</w:t>
            </w:r>
          </w:p>
        </w:tc>
        <w:tc>
          <w:tcPr>
            <w:tcW w:w="4111" w:type="dxa"/>
            <w:vAlign w:val="center"/>
          </w:tcPr>
          <w:p w:rsidR="007D4F3C" w:rsidRPr="00E2157B" w:rsidRDefault="00454BDB" w:rsidP="00E2157B">
            <w:pPr>
              <w:pStyle w:val="Default"/>
              <w:rPr>
                <w:color w:val="auto"/>
                <w:sz w:val="20"/>
                <w:szCs w:val="20"/>
              </w:rPr>
            </w:pPr>
            <w:r w:rsidRPr="00E2157B">
              <w:rPr>
                <w:color w:val="auto"/>
                <w:sz w:val="20"/>
                <w:szCs w:val="20"/>
              </w:rPr>
              <w:t xml:space="preserve">Замените батарейки </w:t>
            </w:r>
            <w:proofErr w:type="gramStart"/>
            <w:r w:rsidRPr="00E2157B">
              <w:rPr>
                <w:color w:val="auto"/>
                <w:sz w:val="20"/>
                <w:szCs w:val="20"/>
              </w:rPr>
              <w:t>на</w:t>
            </w:r>
            <w:proofErr w:type="gramEnd"/>
            <w:r w:rsidRPr="00E2157B">
              <w:rPr>
                <w:color w:val="auto"/>
                <w:sz w:val="20"/>
                <w:szCs w:val="20"/>
              </w:rPr>
              <w:t xml:space="preserve"> новые. </w:t>
            </w:r>
          </w:p>
        </w:tc>
      </w:tr>
    </w:tbl>
    <w:p w:rsidR="00E2157B" w:rsidRPr="00840271" w:rsidRDefault="00E2157B">
      <w:pPr>
        <w:rPr>
          <w:lang w:val="ru-RU"/>
        </w:rPr>
      </w:pPr>
    </w:p>
    <w:p w:rsidR="00E2157B" w:rsidRPr="00840271" w:rsidRDefault="00E2157B">
      <w:pPr>
        <w:rPr>
          <w:lang w:val="ru-RU"/>
        </w:rPr>
      </w:pPr>
      <w:r w:rsidRPr="00840271">
        <w:rPr>
          <w:lang w:val="ru-RU"/>
        </w:rPr>
        <w:br w:type="page"/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</w:tblGrid>
      <w:tr w:rsidR="00B333B1" w:rsidRPr="00B333B1" w:rsidTr="003F4D9D">
        <w:trPr>
          <w:trHeight w:val="1662"/>
        </w:trPr>
        <w:tc>
          <w:tcPr>
            <w:tcW w:w="4349" w:type="dxa"/>
          </w:tcPr>
          <w:p w:rsidR="00CF1EDC" w:rsidRPr="00B333B1" w:rsidRDefault="00CF1EDC" w:rsidP="003F4D9D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B333B1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433015" cy="11463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85" cy="11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CF1EDC" w:rsidRPr="00B333B1" w:rsidRDefault="00CF1EDC" w:rsidP="003F4D9D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B333B1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5E7965" w:rsidRDefault="005E7965" w:rsidP="003F4D9D">
      <w:pPr>
        <w:spacing w:after="0" w:line="240" w:lineRule="auto"/>
        <w:rPr>
          <w:noProof/>
          <w:lang w:val="ru-RU"/>
        </w:rPr>
      </w:pPr>
    </w:p>
    <w:tbl>
      <w:tblPr>
        <w:tblStyle w:val="a3"/>
        <w:tblW w:w="10755" w:type="dxa"/>
        <w:tblLook w:val="04A0" w:firstRow="1" w:lastRow="0" w:firstColumn="1" w:lastColumn="0" w:noHBand="0" w:noVBand="1"/>
      </w:tblPr>
      <w:tblGrid>
        <w:gridCol w:w="2235"/>
        <w:gridCol w:w="3402"/>
        <w:gridCol w:w="5118"/>
      </w:tblGrid>
      <w:tr w:rsidR="00B333B1" w:rsidRPr="00B333B1" w:rsidTr="000818A1">
        <w:tc>
          <w:tcPr>
            <w:tcW w:w="2235" w:type="dxa"/>
          </w:tcPr>
          <w:p w:rsidR="00E2157B" w:rsidRPr="00B333B1" w:rsidRDefault="00E2157B" w:rsidP="006D5138">
            <w:pPr>
              <w:rPr>
                <w:rFonts w:ascii="Arial" w:hAnsi="Arial"/>
                <w:color w:val="auto"/>
                <w:lang w:val="ru-RU"/>
              </w:rPr>
            </w:pPr>
            <w:r w:rsidRPr="00B333B1">
              <w:rPr>
                <w:rFonts w:ascii="Arial" w:hAnsi="Arial"/>
                <w:b/>
                <w:bCs/>
                <w:color w:val="auto"/>
                <w:lang w:val="ru-RU"/>
              </w:rPr>
              <w:t>Ошибка</w:t>
            </w:r>
          </w:p>
        </w:tc>
        <w:tc>
          <w:tcPr>
            <w:tcW w:w="3402" w:type="dxa"/>
          </w:tcPr>
          <w:p w:rsidR="00E2157B" w:rsidRPr="00B333B1" w:rsidRDefault="00E2157B" w:rsidP="006D5138">
            <w:pPr>
              <w:rPr>
                <w:rFonts w:ascii="Arial" w:hAnsi="Arial"/>
                <w:color w:val="auto"/>
                <w:lang w:val="ru-RU"/>
              </w:rPr>
            </w:pPr>
            <w:r w:rsidRPr="00B333B1">
              <w:rPr>
                <w:rFonts w:ascii="Arial" w:hAnsi="Arial"/>
                <w:b/>
                <w:bCs/>
                <w:color w:val="auto"/>
                <w:lang w:val="ru-RU"/>
              </w:rPr>
              <w:t>Причина</w:t>
            </w:r>
          </w:p>
        </w:tc>
        <w:tc>
          <w:tcPr>
            <w:tcW w:w="5118" w:type="dxa"/>
          </w:tcPr>
          <w:p w:rsidR="00E2157B" w:rsidRPr="00B333B1" w:rsidRDefault="00E2157B" w:rsidP="006D5138">
            <w:pPr>
              <w:rPr>
                <w:rFonts w:ascii="Arial" w:hAnsi="Arial"/>
                <w:color w:val="auto"/>
                <w:lang w:val="ru-RU"/>
              </w:rPr>
            </w:pPr>
            <w:r w:rsidRPr="00B333B1">
              <w:rPr>
                <w:rFonts w:ascii="Arial" w:hAnsi="Arial"/>
                <w:b/>
                <w:bCs/>
                <w:color w:val="auto"/>
                <w:lang w:val="ru-RU"/>
              </w:rPr>
              <w:t>Действия по исправлению</w:t>
            </w:r>
          </w:p>
        </w:tc>
      </w:tr>
      <w:tr w:rsidR="000818A1" w:rsidRPr="000818A1" w:rsidTr="000818A1">
        <w:tc>
          <w:tcPr>
            <w:tcW w:w="2235" w:type="dxa"/>
            <w:vMerge w:val="restart"/>
          </w:tcPr>
          <w:p w:rsidR="00E2157B" w:rsidRPr="000818A1" w:rsidRDefault="00B333B1" w:rsidP="006D5138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hAnsi="Arial"/>
                <w:color w:val="auto"/>
                <w:lang w:val="ru-RU"/>
              </w:rPr>
              <w:t>Ошибка при измерении длины корневого канала</w:t>
            </w:r>
            <w:r w:rsidR="000818A1">
              <w:rPr>
                <w:rFonts w:ascii="Arial" w:hAnsi="Arial"/>
                <w:color w:val="auto"/>
                <w:lang w:val="ru-RU"/>
              </w:rPr>
              <w:t>.</w:t>
            </w:r>
          </w:p>
        </w:tc>
        <w:tc>
          <w:tcPr>
            <w:tcW w:w="3402" w:type="dxa"/>
          </w:tcPr>
          <w:p w:rsidR="00E2157B" w:rsidRPr="000818A1" w:rsidRDefault="00B333B1" w:rsidP="00A175CD">
            <w:pPr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Основной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 или другие кабели не плотно подключены.</w:t>
            </w:r>
          </w:p>
        </w:tc>
        <w:tc>
          <w:tcPr>
            <w:tcW w:w="5118" w:type="dxa"/>
          </w:tcPr>
          <w:p w:rsidR="00E2157B" w:rsidRPr="000818A1" w:rsidRDefault="00B333B1" w:rsidP="006D5138">
            <w:pPr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hAnsi="Arial"/>
                <w:color w:val="auto"/>
                <w:lang w:val="ru-RU"/>
              </w:rPr>
              <w:t>Плотно воткните штекер.</w:t>
            </w:r>
          </w:p>
        </w:tc>
      </w:tr>
      <w:tr w:rsidR="000818A1" w:rsidRPr="00F41F4F" w:rsidTr="000818A1">
        <w:tc>
          <w:tcPr>
            <w:tcW w:w="2235" w:type="dxa"/>
            <w:vMerge/>
          </w:tcPr>
          <w:p w:rsidR="00E2157B" w:rsidRPr="000818A1" w:rsidRDefault="00E2157B" w:rsidP="006D5138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E2157B" w:rsidRPr="000818A1" w:rsidRDefault="00922099" w:rsidP="00A175CD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Основной </w:t>
            </w:r>
            <w:r w:rsidR="00A175CD">
              <w:rPr>
                <w:rFonts w:ascii="Arial" w:eastAsia="TimesNewRomanPSMT" w:hAnsi="Arial"/>
                <w:color w:val="auto"/>
                <w:lang w:val="ru-RU"/>
              </w:rPr>
              <w:t>провод</w:t>
            </w: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 не</w:t>
            </w:r>
            <w:r w:rsidR="00B333B1" w:rsidRPr="000818A1">
              <w:rPr>
                <w:rFonts w:ascii="Arial" w:eastAsia="TimesNewRomanPSMT" w:hAnsi="Arial"/>
                <w:color w:val="auto"/>
                <w:lang w:val="ru-RU"/>
              </w:rPr>
              <w:t xml:space="preserve"> подсоединен</w:t>
            </w:r>
            <w:r w:rsidRPr="000818A1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  <w:tc>
          <w:tcPr>
            <w:tcW w:w="5118" w:type="dxa"/>
          </w:tcPr>
          <w:p w:rsidR="00E2157B" w:rsidRPr="000818A1" w:rsidRDefault="00922099" w:rsidP="00840271">
            <w:pPr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Подключите </w:t>
            </w:r>
            <w:r w:rsidRPr="000818A1">
              <w:rPr>
                <w:rFonts w:ascii="Arial" w:hAnsi="Arial"/>
                <w:bCs/>
                <w:color w:val="auto"/>
                <w:lang w:val="ru-RU"/>
              </w:rPr>
              <w:t>загубник и держатель файла</w:t>
            </w: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 к тестеру, чтобы проверить наличие контакта в основном </w:t>
            </w:r>
            <w:r w:rsidR="00236A67">
              <w:rPr>
                <w:rFonts w:ascii="Arial" w:eastAsia="TimesNewRomanPSMT" w:hAnsi="Arial"/>
                <w:color w:val="auto"/>
                <w:lang w:val="ru-RU"/>
              </w:rPr>
              <w:t>проводе</w:t>
            </w:r>
            <w:r w:rsidRPr="000818A1">
              <w:rPr>
                <w:rFonts w:ascii="Arial" w:eastAsia="TimesNewRomanPSMT" w:hAnsi="Arial"/>
                <w:color w:val="auto"/>
                <w:lang w:val="ru-RU"/>
              </w:rPr>
              <w:t xml:space="preserve"> (см. п. 7 «Проверка функциональности при помощи тестера»).</w:t>
            </w:r>
          </w:p>
        </w:tc>
      </w:tr>
      <w:tr w:rsidR="000818A1" w:rsidRPr="00F41F4F" w:rsidTr="000818A1">
        <w:trPr>
          <w:trHeight w:val="850"/>
        </w:trPr>
        <w:tc>
          <w:tcPr>
            <w:tcW w:w="2235" w:type="dxa"/>
          </w:tcPr>
          <w:p w:rsidR="00E2157B" w:rsidRPr="000818A1" w:rsidRDefault="000818A1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0818A1">
              <w:rPr>
                <w:rFonts w:ascii="Arial" w:eastAsia="TimesNewRomanPSMT" w:hAnsi="Arial"/>
                <w:color w:val="auto"/>
                <w:lang w:val="ru-RU"/>
              </w:rPr>
              <w:t>Звуковой сигнал слишком тихий.</w:t>
            </w:r>
          </w:p>
        </w:tc>
        <w:tc>
          <w:tcPr>
            <w:tcW w:w="3402" w:type="dxa"/>
          </w:tcPr>
          <w:p w:rsidR="00E2157B" w:rsidRPr="000818A1" w:rsidRDefault="000818A1" w:rsidP="006D5138">
            <w:pPr>
              <w:rPr>
                <w:rFonts w:ascii="Arial" w:hAnsi="Arial"/>
                <w:color w:val="auto"/>
                <w:lang w:val="ru-RU"/>
              </w:rPr>
            </w:pPr>
            <w:r w:rsidRPr="000818A1">
              <w:rPr>
                <w:rFonts w:ascii="Arial" w:hAnsi="Arial"/>
                <w:color w:val="auto"/>
                <w:lang w:val="ru-RU"/>
              </w:rPr>
              <w:t>Уровень громкости предупредительного сигнала установлен в режим «Тихий».</w:t>
            </w:r>
          </w:p>
        </w:tc>
        <w:tc>
          <w:tcPr>
            <w:tcW w:w="5118" w:type="dxa"/>
          </w:tcPr>
          <w:p w:rsidR="00E2157B" w:rsidRPr="000818A1" w:rsidRDefault="000818A1" w:rsidP="006D5138">
            <w:pPr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hAnsi="Arial"/>
                <w:color w:val="auto"/>
                <w:lang w:val="ru-RU"/>
              </w:rPr>
              <w:t>Проверьте у</w:t>
            </w:r>
            <w:r w:rsidRPr="000818A1">
              <w:rPr>
                <w:rFonts w:ascii="Arial" w:hAnsi="Arial"/>
                <w:color w:val="auto"/>
                <w:lang w:val="ru-RU"/>
              </w:rPr>
              <w:t>ровень громкости предупредительного сигнала</w:t>
            </w:r>
            <w:r>
              <w:rPr>
                <w:rFonts w:ascii="Arial" w:hAnsi="Arial"/>
                <w:color w:val="auto"/>
                <w:lang w:val="ru-RU"/>
              </w:rPr>
              <w:t>.</w:t>
            </w:r>
          </w:p>
        </w:tc>
      </w:tr>
      <w:tr w:rsidR="00E2157B" w:rsidRPr="00F41F4F" w:rsidTr="000818A1">
        <w:tc>
          <w:tcPr>
            <w:tcW w:w="2235" w:type="dxa"/>
          </w:tcPr>
          <w:p w:rsidR="00B333B1" w:rsidRDefault="00B333B1" w:rsidP="00B333B1">
            <w:pPr>
              <w:pStyle w:val="Default"/>
            </w:pPr>
            <w:r>
              <w:rPr>
                <w:sz w:val="20"/>
                <w:szCs w:val="20"/>
              </w:rPr>
              <w:t>Во время работы на мониторе ничего</w:t>
            </w:r>
            <w:r w:rsidR="00840271">
              <w:rPr>
                <w:sz w:val="20"/>
                <w:szCs w:val="20"/>
              </w:rPr>
              <w:t xml:space="preserve"> не</w:t>
            </w:r>
            <w:r>
              <w:rPr>
                <w:sz w:val="20"/>
                <w:szCs w:val="20"/>
              </w:rPr>
              <w:t xml:space="preserve"> высвечивае</w:t>
            </w:r>
            <w:r w:rsidR="00074818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</w:t>
            </w:r>
            <w:r w:rsidR="000818A1">
              <w:rPr>
                <w:sz w:val="20"/>
                <w:szCs w:val="20"/>
              </w:rPr>
              <w:t>.</w:t>
            </w:r>
          </w:p>
          <w:p w:rsidR="00E2157B" w:rsidRPr="009E1DF2" w:rsidRDefault="00E2157B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FF0000"/>
                <w:sz w:val="18"/>
                <w:szCs w:val="18"/>
                <w:lang w:val="ru-RU"/>
              </w:rPr>
            </w:pPr>
          </w:p>
        </w:tc>
        <w:tc>
          <w:tcPr>
            <w:tcW w:w="3402" w:type="dxa"/>
          </w:tcPr>
          <w:p w:rsidR="00E2157B" w:rsidRPr="009E1DF2" w:rsidRDefault="000818A1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FF0000"/>
                <w:sz w:val="18"/>
                <w:szCs w:val="18"/>
                <w:lang w:val="ru-RU"/>
              </w:rPr>
            </w:pPr>
            <w:r w:rsidRPr="00E2157B">
              <w:rPr>
                <w:rFonts w:ascii="Arial" w:hAnsi="Arial"/>
                <w:color w:val="auto"/>
                <w:lang w:val="ru-RU"/>
              </w:rPr>
              <w:t>Уровень зарядки батареи слишком низкий</w:t>
            </w:r>
            <w:r>
              <w:rPr>
                <w:rFonts w:ascii="Arial" w:hAnsi="Arial"/>
                <w:color w:val="auto"/>
                <w:lang w:val="ru-RU"/>
              </w:rPr>
              <w:t>.</w:t>
            </w:r>
          </w:p>
        </w:tc>
        <w:tc>
          <w:tcPr>
            <w:tcW w:w="5118" w:type="dxa"/>
          </w:tcPr>
          <w:p w:rsidR="00E2157B" w:rsidRPr="000818A1" w:rsidRDefault="000818A1" w:rsidP="0084027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FF0000"/>
                <w:sz w:val="18"/>
                <w:szCs w:val="18"/>
                <w:lang w:val="ru-RU"/>
              </w:rPr>
            </w:pPr>
            <w:r w:rsidRPr="000818A1">
              <w:rPr>
                <w:rFonts w:ascii="Arial" w:hAnsi="Arial"/>
                <w:color w:val="auto"/>
                <w:lang w:val="ru-RU"/>
              </w:rPr>
              <w:t>Если после замены батаре</w:t>
            </w:r>
            <w:r w:rsidR="00840271">
              <w:rPr>
                <w:rFonts w:ascii="Arial" w:hAnsi="Arial"/>
                <w:color w:val="auto"/>
                <w:lang w:val="ru-RU"/>
              </w:rPr>
              <w:t>е</w:t>
            </w:r>
            <w:r w:rsidRPr="000818A1">
              <w:rPr>
                <w:rFonts w:ascii="Arial" w:hAnsi="Arial"/>
                <w:color w:val="auto"/>
                <w:lang w:val="ru-RU"/>
              </w:rPr>
              <w:t>к на новые</w:t>
            </w:r>
            <w:r>
              <w:rPr>
                <w:rFonts w:ascii="Arial" w:hAnsi="Arial"/>
                <w:color w:val="auto"/>
                <w:lang w:val="ru-RU"/>
              </w:rPr>
              <w:t xml:space="preserve"> на мониторе всё же ничего не высвечивается, возможно, он вышел из строя.</w:t>
            </w:r>
          </w:p>
        </w:tc>
      </w:tr>
      <w:tr w:rsidR="00E2157B" w:rsidRPr="00F41F4F" w:rsidTr="000818A1">
        <w:trPr>
          <w:trHeight w:val="578"/>
        </w:trPr>
        <w:tc>
          <w:tcPr>
            <w:tcW w:w="2235" w:type="dxa"/>
            <w:vMerge w:val="restart"/>
          </w:tcPr>
          <w:p w:rsidR="00074818" w:rsidRPr="004640AB" w:rsidRDefault="00074818" w:rsidP="004640AB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4640AB">
              <w:rPr>
                <w:rFonts w:ascii="Arial" w:eastAsia="TimesNewRomanPSMT" w:hAnsi="Arial"/>
                <w:color w:val="auto"/>
                <w:lang w:val="ru-RU"/>
              </w:rPr>
              <w:t>Диаграмма нестабильна.</w:t>
            </w:r>
          </w:p>
          <w:p w:rsidR="00E2157B" w:rsidRPr="004640AB" w:rsidRDefault="00E2157B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E2157B" w:rsidRPr="004640AB" w:rsidRDefault="004640AB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4640AB">
              <w:rPr>
                <w:rFonts w:ascii="Arial" w:eastAsia="TimesNewRomanPSMT" w:hAnsi="Arial"/>
                <w:color w:val="auto"/>
                <w:lang w:val="ru-RU"/>
              </w:rPr>
              <w:t>Загубник неплотно ко</w:t>
            </w:r>
            <w:r w:rsidR="00840271">
              <w:rPr>
                <w:rFonts w:ascii="Arial" w:eastAsia="TimesNewRomanPSMT" w:hAnsi="Arial"/>
                <w:color w:val="auto"/>
                <w:lang w:val="ru-RU"/>
              </w:rPr>
              <w:t>нтактирует со слизистой оболочкой</w:t>
            </w:r>
            <w:r w:rsidRPr="004640AB">
              <w:rPr>
                <w:rFonts w:ascii="Arial" w:eastAsia="TimesNewRomanPSMT" w:hAnsi="Arial"/>
                <w:color w:val="auto"/>
                <w:lang w:val="ru-RU"/>
              </w:rPr>
              <w:t xml:space="preserve"> рта пациента</w:t>
            </w:r>
            <w:r w:rsidR="00840271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  <w:tc>
          <w:tcPr>
            <w:tcW w:w="5118" w:type="dxa"/>
          </w:tcPr>
          <w:p w:rsidR="00E2157B" w:rsidRPr="004640AB" w:rsidRDefault="00E90003" w:rsidP="00E90003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Установите з</w:t>
            </w:r>
            <w:r w:rsidRPr="004640AB">
              <w:rPr>
                <w:rFonts w:ascii="Arial" w:eastAsia="TimesNewRomanPSMT" w:hAnsi="Arial"/>
                <w:color w:val="auto"/>
                <w:lang w:val="ru-RU"/>
              </w:rPr>
              <w:t xml:space="preserve">агубник 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таким образом, чтобы был хороший </w:t>
            </w:r>
            <w:r w:rsidR="00840271">
              <w:rPr>
                <w:rFonts w:ascii="Arial" w:eastAsia="TimesNewRomanPSMT" w:hAnsi="Arial"/>
                <w:color w:val="auto"/>
                <w:lang w:val="ru-RU"/>
              </w:rPr>
              <w:t>контакт со слизистой оболочкой</w:t>
            </w:r>
            <w:r w:rsidRPr="004640AB">
              <w:rPr>
                <w:rFonts w:ascii="Arial" w:eastAsia="TimesNewRomanPSMT" w:hAnsi="Arial"/>
                <w:color w:val="auto"/>
                <w:lang w:val="ru-RU"/>
              </w:rPr>
              <w:t xml:space="preserve"> рта пациента</w:t>
            </w:r>
            <w:r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</w:tr>
      <w:tr w:rsidR="00E2157B" w:rsidRPr="004640AB" w:rsidTr="000818A1">
        <w:tc>
          <w:tcPr>
            <w:tcW w:w="2235" w:type="dxa"/>
            <w:vMerge/>
          </w:tcPr>
          <w:p w:rsidR="00E2157B" w:rsidRPr="004640AB" w:rsidRDefault="00E2157B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E2157B" w:rsidRPr="004640AB" w:rsidRDefault="00E90003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Зажим файла загрязнён.</w:t>
            </w:r>
          </w:p>
        </w:tc>
        <w:tc>
          <w:tcPr>
            <w:tcW w:w="5118" w:type="dxa"/>
          </w:tcPr>
          <w:p w:rsidR="00E2157B" w:rsidRPr="004640AB" w:rsidRDefault="00E90003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Протрите зажим файла спиртом.</w:t>
            </w:r>
          </w:p>
        </w:tc>
      </w:tr>
      <w:tr w:rsidR="006E1B35" w:rsidRPr="00F41F4F" w:rsidTr="006E1B35">
        <w:tc>
          <w:tcPr>
            <w:tcW w:w="2235" w:type="dxa"/>
            <w:vMerge w:val="restart"/>
            <w:vAlign w:val="center"/>
          </w:tcPr>
          <w:p w:rsidR="006E1B35" w:rsidRPr="004640AB" w:rsidRDefault="006E1B35" w:rsidP="006E1B35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4640AB">
              <w:rPr>
                <w:rFonts w:ascii="Arial" w:eastAsia="TimesNewRomanPSMT" w:hAnsi="Arial"/>
                <w:color w:val="auto"/>
                <w:lang w:val="ru-RU"/>
              </w:rPr>
              <w:t xml:space="preserve">Диаграмма </w:t>
            </w:r>
            <w:r>
              <w:rPr>
                <w:rFonts w:ascii="Arial" w:eastAsia="TimesNewRomanPSMT" w:hAnsi="Arial"/>
                <w:color w:val="auto"/>
                <w:lang w:val="ru-RU"/>
              </w:rPr>
              <w:t xml:space="preserve">сильно </w:t>
            </w:r>
            <w:r w:rsidR="00572604">
              <w:rPr>
                <w:rFonts w:ascii="Arial" w:eastAsia="TimesNewRomanPSMT" w:hAnsi="Arial"/>
                <w:color w:val="auto"/>
                <w:lang w:val="ru-RU"/>
              </w:rPr>
              <w:t>из</w:t>
            </w:r>
            <w:r>
              <w:rPr>
                <w:rFonts w:ascii="Arial" w:eastAsia="TimesNewRomanPSMT" w:hAnsi="Arial"/>
                <w:color w:val="auto"/>
                <w:lang w:val="ru-RU"/>
              </w:rPr>
              <w:t>меняется</w:t>
            </w:r>
            <w:r w:rsidRPr="004640AB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  <w:p w:rsidR="006E1B35" w:rsidRPr="004640AB" w:rsidRDefault="006E1B35" w:rsidP="006E1B35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Pr="004640AB" w:rsidRDefault="006E1B35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Файл контактирует с десной.</w:t>
            </w:r>
          </w:p>
        </w:tc>
        <w:tc>
          <w:tcPr>
            <w:tcW w:w="5118" w:type="dxa"/>
          </w:tcPr>
          <w:p w:rsidR="006E1B35" w:rsidRPr="004640AB" w:rsidRDefault="006E1B35" w:rsidP="00AA0B8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Если файл контактирует с десной, д</w:t>
            </w:r>
            <w:r w:rsidRPr="004640AB">
              <w:rPr>
                <w:rFonts w:ascii="Arial" w:eastAsia="TimesNewRomanPSMT" w:hAnsi="Arial"/>
                <w:color w:val="auto"/>
                <w:lang w:val="ru-RU"/>
              </w:rPr>
              <w:t xml:space="preserve">иаграмма </w:t>
            </w:r>
            <w:r>
              <w:rPr>
                <w:rFonts w:ascii="Arial" w:eastAsia="TimesNewRomanPSMT" w:hAnsi="Arial"/>
                <w:color w:val="auto"/>
                <w:lang w:val="ru-RU"/>
              </w:rPr>
              <w:t>сильно меняется. Проверьте, не контактирует ли файл с десной.</w:t>
            </w:r>
          </w:p>
        </w:tc>
      </w:tr>
      <w:tr w:rsidR="006E1B35" w:rsidRPr="00B50A11" w:rsidTr="000818A1">
        <w:tc>
          <w:tcPr>
            <w:tcW w:w="2235" w:type="dxa"/>
            <w:vMerge/>
          </w:tcPr>
          <w:p w:rsidR="006E1B35" w:rsidRPr="004640AB" w:rsidRDefault="006E1B35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Pr="004640AB" w:rsidRDefault="006E1B35" w:rsidP="00AA0B8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Файл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соприкасается с </w:t>
            </w:r>
            <w:r>
              <w:rPr>
                <w:rFonts w:ascii="Arial" w:hAnsi="Arial"/>
                <w:color w:val="auto"/>
                <w:lang w:val="ru-RU"/>
              </w:rPr>
              <w:t>металлическим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протез</w:t>
            </w:r>
            <w:r>
              <w:rPr>
                <w:rFonts w:ascii="Arial" w:hAnsi="Arial"/>
                <w:color w:val="auto"/>
                <w:lang w:val="ru-RU"/>
              </w:rPr>
              <w:t>ом зубной коронки.</w:t>
            </w:r>
          </w:p>
        </w:tc>
        <w:tc>
          <w:tcPr>
            <w:tcW w:w="5118" w:type="dxa"/>
          </w:tcPr>
          <w:p w:rsidR="006E1B35" w:rsidRDefault="006E1B35" w:rsidP="00AA0B81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 xml:space="preserve">Если файл 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соприкасается с </w:t>
            </w:r>
            <w:r>
              <w:rPr>
                <w:rFonts w:ascii="Arial" w:hAnsi="Arial"/>
                <w:color w:val="auto"/>
                <w:lang w:val="ru-RU"/>
              </w:rPr>
              <w:t>металлическим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протез</w:t>
            </w:r>
            <w:r>
              <w:rPr>
                <w:rFonts w:ascii="Arial" w:hAnsi="Arial"/>
                <w:color w:val="auto"/>
                <w:lang w:val="ru-RU"/>
              </w:rPr>
              <w:t>ом зубной коронки, слабый электрический разряд в дес</w:t>
            </w:r>
            <w:r w:rsidR="00364269">
              <w:rPr>
                <w:rFonts w:ascii="Arial" w:hAnsi="Arial"/>
                <w:color w:val="auto"/>
                <w:lang w:val="ru-RU"/>
              </w:rPr>
              <w:t xml:space="preserve">не или в </w:t>
            </w:r>
            <w:proofErr w:type="spellStart"/>
            <w:r w:rsidR="00364269">
              <w:rPr>
                <w:rFonts w:ascii="Arial" w:hAnsi="Arial"/>
                <w:color w:val="auto"/>
                <w:lang w:val="ru-RU"/>
              </w:rPr>
              <w:t>паро</w:t>
            </w:r>
            <w:r>
              <w:rPr>
                <w:rFonts w:ascii="Arial" w:hAnsi="Arial"/>
                <w:color w:val="auto"/>
                <w:lang w:val="ru-RU"/>
              </w:rPr>
              <w:t>донтальной</w:t>
            </w:r>
            <w:proofErr w:type="spellEnd"/>
            <w:r>
              <w:rPr>
                <w:rFonts w:ascii="Arial" w:hAnsi="Arial"/>
                <w:color w:val="auto"/>
                <w:lang w:val="ru-RU"/>
              </w:rPr>
              <w:t xml:space="preserve"> ткани приводит к изменению диаграммы. </w:t>
            </w:r>
            <w:r w:rsidR="00B50A11" w:rsidRPr="00B50A11">
              <w:rPr>
                <w:rFonts w:ascii="Arial" w:eastAsia="TimesNewRomanPSMT" w:hAnsi="Arial"/>
                <w:color w:val="auto"/>
                <w:lang w:val="ru-RU"/>
              </w:rPr>
              <w:t xml:space="preserve">Проверьте, не касается ли файл </w:t>
            </w:r>
            <w:r w:rsidRPr="00B50A11">
              <w:rPr>
                <w:rFonts w:ascii="Arial" w:hAnsi="Arial"/>
                <w:color w:val="auto"/>
                <w:lang w:val="ru-RU"/>
              </w:rPr>
              <w:t>металлическ</w:t>
            </w:r>
            <w:r w:rsidR="00B50A11" w:rsidRPr="00B50A11">
              <w:rPr>
                <w:rFonts w:ascii="Arial" w:hAnsi="Arial"/>
                <w:color w:val="auto"/>
                <w:lang w:val="ru-RU"/>
              </w:rPr>
              <w:t>ого</w:t>
            </w:r>
            <w:r w:rsidRPr="00B50A11">
              <w:rPr>
                <w:rFonts w:ascii="Arial" w:hAnsi="Arial"/>
                <w:color w:val="auto"/>
                <w:lang w:val="ru-RU"/>
              </w:rPr>
              <w:t xml:space="preserve"> протез</w:t>
            </w:r>
            <w:r w:rsidR="00B50A11" w:rsidRPr="00B50A11">
              <w:rPr>
                <w:rFonts w:ascii="Arial" w:hAnsi="Arial"/>
                <w:color w:val="auto"/>
                <w:lang w:val="ru-RU"/>
              </w:rPr>
              <w:t>а</w:t>
            </w:r>
            <w:r w:rsidRPr="00B50A11">
              <w:rPr>
                <w:rFonts w:ascii="Arial" w:hAnsi="Arial"/>
                <w:color w:val="auto"/>
                <w:lang w:val="ru-RU"/>
              </w:rPr>
              <w:t>.</w:t>
            </w:r>
          </w:p>
          <w:p w:rsidR="00572604" w:rsidRPr="004640AB" w:rsidRDefault="00572604" w:rsidP="00AA0B8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</w:tr>
      <w:tr w:rsidR="006E1B35" w:rsidRPr="00F41F4F" w:rsidTr="000818A1">
        <w:tc>
          <w:tcPr>
            <w:tcW w:w="2235" w:type="dxa"/>
            <w:vMerge/>
          </w:tcPr>
          <w:p w:rsidR="006E1B35" w:rsidRPr="004640AB" w:rsidRDefault="006E1B35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Pr="004640AB" w:rsidRDefault="006E1B35" w:rsidP="00B50A1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B50A11">
              <w:rPr>
                <w:rFonts w:ascii="Arial" w:hAnsi="Arial"/>
                <w:color w:val="auto"/>
                <w:lang w:val="ru-RU"/>
              </w:rPr>
              <w:t xml:space="preserve">Разрушение зубной коронки приводит к </w:t>
            </w:r>
            <w:r w:rsidR="00B50A11" w:rsidRPr="00B50A11">
              <w:rPr>
                <w:rFonts w:ascii="Arial" w:hAnsi="Arial"/>
                <w:color w:val="auto"/>
                <w:lang w:val="ru-RU"/>
              </w:rPr>
              <w:t>утечке жидкости из канала и попаданию</w:t>
            </w:r>
            <w:r w:rsidR="00B50A11">
              <w:rPr>
                <w:rFonts w:ascii="Arial" w:hAnsi="Arial"/>
                <w:color w:val="auto"/>
                <w:lang w:val="ru-RU"/>
              </w:rPr>
              <w:t xml:space="preserve"> её на десну.</w:t>
            </w:r>
            <w:r w:rsidRPr="00E421FF">
              <w:rPr>
                <w:rFonts w:ascii="Arial" w:hAnsi="Arial"/>
                <w:color w:val="auto"/>
                <w:lang w:val="ru-RU"/>
              </w:rPr>
              <w:t xml:space="preserve"> </w:t>
            </w:r>
          </w:p>
        </w:tc>
        <w:tc>
          <w:tcPr>
            <w:tcW w:w="5118" w:type="dxa"/>
          </w:tcPr>
          <w:p w:rsidR="006E1B35" w:rsidRDefault="006E1B35" w:rsidP="00590ACD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B50A11">
              <w:rPr>
                <w:rFonts w:ascii="Arial" w:eastAsia="TimesNewRomanPSMT" w:hAnsi="Arial"/>
                <w:color w:val="auto"/>
                <w:lang w:val="ru-RU"/>
              </w:rPr>
              <w:t xml:space="preserve">Используйте матрицу во избежание </w:t>
            </w:r>
            <w:r w:rsidR="00B50A11" w:rsidRPr="00B50A11">
              <w:rPr>
                <w:rFonts w:ascii="Arial" w:hAnsi="Arial"/>
                <w:color w:val="auto"/>
                <w:lang w:val="ru-RU"/>
              </w:rPr>
              <w:t>утечки жидкости и попадания её на десну.</w:t>
            </w:r>
          </w:p>
          <w:p w:rsidR="00572604" w:rsidRPr="004640AB" w:rsidRDefault="00572604" w:rsidP="00590ACD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</w:tr>
      <w:tr w:rsidR="006E1B35" w:rsidRPr="00F41F4F" w:rsidTr="000818A1">
        <w:tc>
          <w:tcPr>
            <w:tcW w:w="2235" w:type="dxa"/>
            <w:vMerge/>
          </w:tcPr>
          <w:p w:rsidR="006E1B35" w:rsidRPr="004640AB" w:rsidRDefault="006E1B35" w:rsidP="006D5138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Default="00211FFE" w:rsidP="00590ACD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Зажим файла загрязнён или повреждён.</w:t>
            </w:r>
          </w:p>
        </w:tc>
        <w:tc>
          <w:tcPr>
            <w:tcW w:w="5118" w:type="dxa"/>
          </w:tcPr>
          <w:p w:rsidR="006E1B35" w:rsidRDefault="00211FFE" w:rsidP="00211FFE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>
              <w:rPr>
                <w:rFonts w:ascii="Arial" w:eastAsia="TimesNewRomanPSMT" w:hAnsi="Arial"/>
                <w:color w:val="auto"/>
                <w:lang w:val="ru-RU"/>
              </w:rPr>
              <w:t>Почистите или замените зажим файла.</w:t>
            </w:r>
          </w:p>
        </w:tc>
      </w:tr>
    </w:tbl>
    <w:p w:rsidR="00852FDB" w:rsidRPr="009E1DF2" w:rsidRDefault="00852FDB" w:rsidP="00F72177">
      <w:pPr>
        <w:spacing w:after="0" w:line="240" w:lineRule="auto"/>
        <w:rPr>
          <w:rFonts w:ascii="Arial" w:hAnsi="Arial"/>
          <w:color w:val="FF0000"/>
          <w:lang w:val="ru-RU"/>
        </w:rPr>
      </w:pPr>
      <w:r w:rsidRPr="009E1DF2">
        <w:rPr>
          <w:rFonts w:ascii="Arial" w:hAnsi="Arial"/>
          <w:color w:val="FF0000"/>
          <w:lang w:val="ru-RU"/>
        </w:rPr>
        <w:br w:type="page"/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5682"/>
      </w:tblGrid>
      <w:tr w:rsidR="005A6787" w:rsidRPr="005A6787" w:rsidTr="006E1B35">
        <w:trPr>
          <w:trHeight w:val="1662"/>
        </w:trPr>
        <w:tc>
          <w:tcPr>
            <w:tcW w:w="4349" w:type="dxa"/>
          </w:tcPr>
          <w:p w:rsidR="00852FDB" w:rsidRPr="005A6787" w:rsidRDefault="009E1DF2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5A6787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858060" cy="14864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50" cy="148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852FDB" w:rsidRPr="005A6787" w:rsidRDefault="00852FDB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852FDB" w:rsidRPr="005A6787" w:rsidRDefault="00852FDB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10755" w:type="dxa"/>
        <w:tblLook w:val="04A0" w:firstRow="1" w:lastRow="0" w:firstColumn="1" w:lastColumn="0" w:noHBand="0" w:noVBand="1"/>
      </w:tblPr>
      <w:tblGrid>
        <w:gridCol w:w="2235"/>
        <w:gridCol w:w="3402"/>
        <w:gridCol w:w="5118"/>
      </w:tblGrid>
      <w:tr w:rsidR="005A6787" w:rsidRPr="005A6787" w:rsidTr="006D5138">
        <w:tc>
          <w:tcPr>
            <w:tcW w:w="2235" w:type="dxa"/>
          </w:tcPr>
          <w:p w:rsidR="006E1B35" w:rsidRPr="005A6787" w:rsidRDefault="006E1B35" w:rsidP="006D5138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hAnsi="Arial"/>
                <w:b/>
                <w:bCs/>
                <w:color w:val="auto"/>
                <w:lang w:val="ru-RU"/>
              </w:rPr>
              <w:t>Ошибка</w:t>
            </w:r>
          </w:p>
        </w:tc>
        <w:tc>
          <w:tcPr>
            <w:tcW w:w="3402" w:type="dxa"/>
          </w:tcPr>
          <w:p w:rsidR="006E1B35" w:rsidRPr="005A6787" w:rsidRDefault="006E1B35" w:rsidP="006D5138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hAnsi="Arial"/>
                <w:b/>
                <w:bCs/>
                <w:color w:val="auto"/>
                <w:lang w:val="ru-RU"/>
              </w:rPr>
              <w:t>Причина</w:t>
            </w:r>
          </w:p>
        </w:tc>
        <w:tc>
          <w:tcPr>
            <w:tcW w:w="5118" w:type="dxa"/>
          </w:tcPr>
          <w:p w:rsidR="006E1B35" w:rsidRPr="005A6787" w:rsidRDefault="006E1B35" w:rsidP="006D5138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hAnsi="Arial"/>
                <w:b/>
                <w:bCs/>
                <w:color w:val="auto"/>
                <w:lang w:val="ru-RU"/>
              </w:rPr>
              <w:t>Действия по исправлению</w:t>
            </w:r>
          </w:p>
        </w:tc>
      </w:tr>
      <w:tr w:rsidR="005A6787" w:rsidRPr="00F41F4F" w:rsidTr="006D5138">
        <w:tc>
          <w:tcPr>
            <w:tcW w:w="2235" w:type="dxa"/>
            <w:vMerge w:val="restart"/>
          </w:tcPr>
          <w:p w:rsidR="00572604" w:rsidRPr="005A6787" w:rsidRDefault="00572604" w:rsidP="00572604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lang w:val="ru-RU"/>
              </w:rPr>
            </w:pPr>
            <w:r w:rsidRPr="005A6787">
              <w:rPr>
                <w:rFonts w:ascii="Arial" w:eastAsia="TimesNewRomanPSMT" w:hAnsi="Arial"/>
                <w:color w:val="auto"/>
                <w:lang w:val="ru-RU"/>
              </w:rPr>
              <w:t>Диаграмма не изменяется.</w:t>
            </w:r>
          </w:p>
          <w:p w:rsidR="006E1B35" w:rsidRPr="005A6787" w:rsidRDefault="006E1B35" w:rsidP="006D5138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Pr="005A6787" w:rsidRDefault="00572604" w:rsidP="006D5138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eastAsia="TimesNewRomanPSMT" w:hAnsi="Arial"/>
                <w:color w:val="auto"/>
                <w:lang w:val="ru-RU"/>
              </w:rPr>
              <w:t>Корневой канал закрыт.</w:t>
            </w:r>
          </w:p>
        </w:tc>
        <w:tc>
          <w:tcPr>
            <w:tcW w:w="5118" w:type="dxa"/>
          </w:tcPr>
          <w:p w:rsidR="006E1B35" w:rsidRPr="005A6787" w:rsidRDefault="00572604" w:rsidP="00572604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eastAsia="TimesNewRomanPSMT" w:hAnsi="Arial"/>
                <w:color w:val="auto"/>
                <w:lang w:val="ru-RU"/>
              </w:rPr>
              <w:t>Диаграмма функционирует без ошибок, если файл достигает сужения апикального отверстия. В этом случае необходимо производить измерение длины корневого канала при помощи рентгеновского снимка.</w:t>
            </w:r>
          </w:p>
        </w:tc>
      </w:tr>
      <w:tr w:rsidR="005A6787" w:rsidRPr="00F41F4F" w:rsidTr="006D5138">
        <w:tc>
          <w:tcPr>
            <w:tcW w:w="2235" w:type="dxa"/>
            <w:vMerge/>
          </w:tcPr>
          <w:p w:rsidR="006E1B35" w:rsidRPr="005A6787" w:rsidRDefault="006E1B35" w:rsidP="006D5138">
            <w:pPr>
              <w:rPr>
                <w:rFonts w:ascii="Arial" w:hAnsi="Arial"/>
                <w:color w:val="auto"/>
                <w:lang w:val="ru-RU"/>
              </w:rPr>
            </w:pPr>
          </w:p>
        </w:tc>
        <w:tc>
          <w:tcPr>
            <w:tcW w:w="3402" w:type="dxa"/>
          </w:tcPr>
          <w:p w:rsidR="006E1B35" w:rsidRPr="005A6787" w:rsidRDefault="00572604" w:rsidP="00572604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eastAsia="TimesNewRomanPSMT" w:hAnsi="Arial"/>
                <w:color w:val="auto"/>
                <w:lang w:val="ru-RU"/>
              </w:rPr>
              <w:t>Внутренняя поверхность корневого канала пересушен</w:t>
            </w:r>
            <w:r w:rsidR="006A26C7">
              <w:rPr>
                <w:rFonts w:ascii="Arial" w:eastAsia="TimesNewRomanPSMT" w:hAnsi="Arial"/>
                <w:color w:val="auto"/>
                <w:lang w:val="ru-RU"/>
              </w:rPr>
              <w:t>а</w:t>
            </w:r>
            <w:r w:rsidRPr="005A6787">
              <w:rPr>
                <w:rFonts w:ascii="Arial" w:eastAsia="TimesNewRomanPSMT" w:hAnsi="Arial"/>
                <w:color w:val="auto"/>
                <w:lang w:val="ru-RU"/>
              </w:rPr>
              <w:t>.</w:t>
            </w:r>
          </w:p>
        </w:tc>
        <w:tc>
          <w:tcPr>
            <w:tcW w:w="5118" w:type="dxa"/>
          </w:tcPr>
          <w:p w:rsidR="006E1B35" w:rsidRPr="005A6787" w:rsidRDefault="00963EF0" w:rsidP="00963EF0">
            <w:pPr>
              <w:rPr>
                <w:rFonts w:ascii="Arial" w:hAnsi="Arial"/>
                <w:color w:val="auto"/>
                <w:lang w:val="ru-RU"/>
              </w:rPr>
            </w:pPr>
            <w:r w:rsidRPr="005A6787">
              <w:rPr>
                <w:rFonts w:ascii="Arial" w:hAnsi="Arial"/>
                <w:color w:val="auto"/>
                <w:lang w:val="ru-RU"/>
              </w:rPr>
              <w:t xml:space="preserve">Увлажните </w:t>
            </w:r>
            <w:r w:rsidRPr="005A6787">
              <w:rPr>
                <w:rFonts w:ascii="Arial" w:eastAsia="TimesNewRomanPSMT" w:hAnsi="Arial"/>
                <w:color w:val="auto"/>
                <w:lang w:val="ru-RU"/>
              </w:rPr>
              <w:t>внутреннюю поверхность корневого канала при помощи физ</w:t>
            </w:r>
            <w:proofErr w:type="gramStart"/>
            <w:r w:rsidRPr="005A6787">
              <w:rPr>
                <w:rFonts w:ascii="Arial" w:eastAsia="TimesNewRomanPSMT" w:hAnsi="Arial"/>
                <w:color w:val="auto"/>
                <w:lang w:val="ru-RU"/>
              </w:rPr>
              <w:t>.р</w:t>
            </w:r>
            <w:proofErr w:type="gramEnd"/>
            <w:r w:rsidRPr="005A6787">
              <w:rPr>
                <w:rFonts w:ascii="Arial" w:eastAsia="TimesNewRomanPSMT" w:hAnsi="Arial"/>
                <w:color w:val="auto"/>
                <w:lang w:val="ru-RU"/>
              </w:rPr>
              <w:t>аствора.</w:t>
            </w:r>
          </w:p>
        </w:tc>
      </w:tr>
    </w:tbl>
    <w:p w:rsidR="00572604" w:rsidRPr="005A6787" w:rsidRDefault="00572604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5A6787" w:rsidRPr="005A6787" w:rsidTr="00495114">
        <w:tc>
          <w:tcPr>
            <w:tcW w:w="10755" w:type="dxa"/>
            <w:shd w:val="clear" w:color="auto" w:fill="D9D9D9" w:themeFill="background1" w:themeFillShade="D9"/>
          </w:tcPr>
          <w:p w:rsidR="004821E7" w:rsidRPr="005A6787" w:rsidRDefault="00F622B7" w:rsidP="001F1AA1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5A6787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1F1AA1" w:rsidRPr="005A6787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4</w:t>
            </w:r>
            <w:r w:rsidRPr="005A6787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Технические характеристики</w:t>
            </w:r>
          </w:p>
        </w:tc>
      </w:tr>
    </w:tbl>
    <w:p w:rsidR="006A26C7" w:rsidRPr="009E1DF2" w:rsidRDefault="006A26C7" w:rsidP="00F72177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FF0000"/>
          <w:lang w:val="ru-RU"/>
        </w:rPr>
      </w:pPr>
    </w:p>
    <w:tbl>
      <w:tblPr>
        <w:tblStyle w:val="a3"/>
        <w:tblW w:w="6629" w:type="dxa"/>
        <w:tblLook w:val="04A0" w:firstRow="1" w:lastRow="0" w:firstColumn="1" w:lastColumn="0" w:noHBand="0" w:noVBand="1"/>
      </w:tblPr>
      <w:tblGrid>
        <w:gridCol w:w="1259"/>
        <w:gridCol w:w="1543"/>
        <w:gridCol w:w="3827"/>
      </w:tblGrid>
      <w:tr w:rsidR="006A26C7" w:rsidRPr="006A26C7" w:rsidTr="0094534A">
        <w:tc>
          <w:tcPr>
            <w:tcW w:w="2802" w:type="dxa"/>
            <w:gridSpan w:val="2"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Модель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94534A" w:rsidP="00F72177">
            <w:pPr>
              <w:rPr>
                <w:rFonts w:ascii="Arial" w:hAnsi="Arial"/>
                <w:color w:val="auto"/>
                <w:sz w:val="18"/>
                <w:szCs w:val="18"/>
              </w:rPr>
            </w:pPr>
            <w:r>
              <w:rPr>
                <w:rFonts w:ascii="Arial" w:eastAsia="HelveticaNeueLTPro-LtCn" w:hAnsi="Arial"/>
                <w:color w:val="auto"/>
                <w:sz w:val="18"/>
                <w:szCs w:val="18"/>
              </w:rPr>
              <w:t>i</w:t>
            </w:r>
            <w:proofErr w:type="spellStart"/>
            <w:r w:rsidR="006A26C7"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PexII</w:t>
            </w:r>
            <w:proofErr w:type="spellEnd"/>
          </w:p>
        </w:tc>
      </w:tr>
      <w:tr w:rsidR="006A26C7" w:rsidRPr="006A26C7" w:rsidTr="0094534A">
        <w:tc>
          <w:tcPr>
            <w:tcW w:w="2802" w:type="dxa"/>
            <w:gridSpan w:val="2"/>
          </w:tcPr>
          <w:p w:rsidR="006A26C7" w:rsidRPr="006A26C7" w:rsidRDefault="006A26C7" w:rsidP="006A26C7">
            <w:pPr>
              <w:pStyle w:val="Default"/>
              <w:rPr>
                <w:rFonts w:eastAsia="TimesNewRomanPSMT"/>
                <w:color w:val="auto"/>
                <w:sz w:val="18"/>
                <w:szCs w:val="18"/>
                <w:lang w:val="en-US"/>
              </w:rPr>
            </w:pPr>
            <w:r w:rsidRPr="006A26C7">
              <w:rPr>
                <w:rFonts w:eastAsia="TimesNewRomanPSMT"/>
                <w:color w:val="auto"/>
                <w:sz w:val="18"/>
                <w:szCs w:val="18"/>
              </w:rPr>
              <w:t xml:space="preserve">Источник питания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94534A" w:rsidRDefault="006A26C7" w:rsidP="0094534A">
            <w:pP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постоянный ток 4</w:t>
            </w:r>
            <w:r w:rsidR="0094534A">
              <w:rPr>
                <w:rFonts w:ascii="Arial" w:eastAsia="TimesNewRomanPSMT" w:hAnsi="Arial"/>
                <w:color w:val="auto"/>
                <w:sz w:val="18"/>
                <w:szCs w:val="18"/>
              </w:rPr>
              <w:t>,</w:t>
            </w: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5</w:t>
            </w:r>
            <w:proofErr w:type="gramStart"/>
            <w:r w:rsidR="0084027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94534A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В</w:t>
            </w:r>
            <w:proofErr w:type="gramEnd"/>
          </w:p>
        </w:tc>
      </w:tr>
      <w:tr w:rsidR="006A26C7" w:rsidRPr="00F41F4F" w:rsidTr="0094534A">
        <w:tc>
          <w:tcPr>
            <w:tcW w:w="2802" w:type="dxa"/>
            <w:gridSpan w:val="2"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Потребляемая мощность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6A26C7" w:rsidP="0094534A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(</w:t>
            </w:r>
            <w:r w:rsidRPr="006A26C7">
              <w:rPr>
                <w:rFonts w:ascii="Arial" w:eastAsia="HelveticaNeueLTPro-LtCn" w:hAnsi="Arial"/>
                <w:color w:val="auto"/>
                <w:sz w:val="18"/>
                <w:szCs w:val="18"/>
              </w:rPr>
              <w:t>AAA</w:t>
            </w:r>
            <w:r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, сухие батарейки 1</w:t>
            </w: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,5</w:t>
            </w:r>
            <w:proofErr w:type="gramStart"/>
            <w:r w:rsidR="00840271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94534A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В</w:t>
            </w:r>
            <w:proofErr w:type="gramEnd"/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х 3 шт.)</w:t>
            </w:r>
          </w:p>
        </w:tc>
      </w:tr>
      <w:tr w:rsidR="006A26C7" w:rsidRPr="006A26C7" w:rsidTr="0094534A">
        <w:tc>
          <w:tcPr>
            <w:tcW w:w="2802" w:type="dxa"/>
            <w:gridSpan w:val="2"/>
          </w:tcPr>
          <w:p w:rsidR="006A26C7" w:rsidRPr="006A26C7" w:rsidRDefault="0094534A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</w:t>
            </w:r>
            <w:r w:rsidR="006A26C7" w:rsidRPr="006A26C7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оминальная мощность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94534A" w:rsidRDefault="006A26C7" w:rsidP="0094534A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100</w:t>
            </w:r>
            <w:r w:rsidR="00840271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94534A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мВт</w:t>
            </w:r>
          </w:p>
        </w:tc>
      </w:tr>
      <w:tr w:rsidR="006A26C7" w:rsidRPr="00F41F4F" w:rsidTr="0094534A">
        <w:tc>
          <w:tcPr>
            <w:tcW w:w="2802" w:type="dxa"/>
            <w:gridSpan w:val="2"/>
          </w:tcPr>
          <w:p w:rsidR="006A26C7" w:rsidRPr="006A26C7" w:rsidRDefault="0094534A" w:rsidP="0094534A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Напряжение измерения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6A26C7" w:rsidP="0094534A">
            <w:pPr>
              <w:autoSpaceDE w:val="0"/>
              <w:autoSpaceDN w:val="0"/>
              <w:adjustRightInd w:val="0"/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Переменный ток 80</w:t>
            </w:r>
            <w:r w:rsidR="00840271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94534A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мВ</w:t>
            </w:r>
            <w: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или ниже.</w:t>
            </w:r>
          </w:p>
        </w:tc>
      </w:tr>
      <w:tr w:rsidR="006A26C7" w:rsidRPr="00F41F4F" w:rsidTr="0094534A">
        <w:tc>
          <w:tcPr>
            <w:tcW w:w="2802" w:type="dxa"/>
            <w:gridSpan w:val="2"/>
          </w:tcPr>
          <w:p w:rsidR="006A26C7" w:rsidRPr="006A26C7" w:rsidRDefault="0094534A" w:rsidP="00F72177">
            <w:pP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Сила т</w:t>
            </w:r>
            <w:r w:rsid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ок</w:t>
            </w:r>
            <w: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а</w:t>
            </w:r>
            <w:r w:rsid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измерения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6A26C7" w:rsidP="0094534A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Переменный ток 100</w:t>
            </w:r>
            <w:r w:rsidR="00840271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94534A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мкА</w:t>
            </w:r>
            <w:r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или ниже.</w:t>
            </w:r>
          </w:p>
        </w:tc>
      </w:tr>
      <w:tr w:rsidR="006A26C7" w:rsidRPr="006A26C7" w:rsidTr="0094534A">
        <w:tc>
          <w:tcPr>
            <w:tcW w:w="1259" w:type="dxa"/>
            <w:vMerge w:val="restart"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Блок управления</w:t>
            </w:r>
          </w:p>
        </w:tc>
        <w:tc>
          <w:tcPr>
            <w:tcW w:w="1543" w:type="dxa"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Размер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6A26C7" w:rsidP="009A1854">
            <w:pPr>
              <w:autoSpaceDE w:val="0"/>
              <w:autoSpaceDN w:val="0"/>
              <w:adjustRightInd w:val="0"/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Ш</w:t>
            </w:r>
            <w:r w:rsidR="009A1854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60</w:t>
            </w: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х Д</w:t>
            </w:r>
            <w:r w:rsidR="009A1854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6</w:t>
            </w:r>
            <w:r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>0</w:t>
            </w: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х В</w:t>
            </w:r>
            <w:r w:rsidR="009A1854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86,5</w:t>
            </w: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 xml:space="preserve"> мм</w:t>
            </w:r>
          </w:p>
        </w:tc>
      </w:tr>
      <w:tr w:rsidR="006A26C7" w:rsidRPr="00F41F4F" w:rsidTr="0094534A">
        <w:tc>
          <w:tcPr>
            <w:tcW w:w="1259" w:type="dxa"/>
            <w:vMerge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543" w:type="dxa"/>
          </w:tcPr>
          <w:p w:rsidR="006A26C7" w:rsidRPr="006A26C7" w:rsidRDefault="006A26C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A26C7">
              <w:rPr>
                <w:rFonts w:ascii="Arial" w:eastAsia="TimesNewRomanPSMT" w:hAnsi="Arial"/>
                <w:color w:val="auto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A26C7" w:rsidRPr="006A26C7" w:rsidRDefault="009A185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Прим. 76 г. (без учёта батареек).</w:t>
            </w:r>
          </w:p>
        </w:tc>
      </w:tr>
    </w:tbl>
    <w:p w:rsidR="003D707E" w:rsidRPr="009A1854" w:rsidRDefault="003D707E" w:rsidP="00F72177">
      <w:pPr>
        <w:spacing w:after="0" w:line="240" w:lineRule="auto"/>
        <w:rPr>
          <w:rFonts w:ascii="Arial" w:hAnsi="Arial"/>
          <w:color w:val="auto"/>
          <w:sz w:val="18"/>
          <w:szCs w:val="1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8"/>
        <w:gridCol w:w="2689"/>
        <w:gridCol w:w="2689"/>
        <w:gridCol w:w="2689"/>
      </w:tblGrid>
      <w:tr w:rsidR="009A1854" w:rsidRPr="009A1854" w:rsidTr="004E4747">
        <w:tc>
          <w:tcPr>
            <w:tcW w:w="2688" w:type="dxa"/>
          </w:tcPr>
          <w:p w:rsidR="004821E7" w:rsidRPr="009A1854" w:rsidRDefault="004821E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689" w:type="dxa"/>
          </w:tcPr>
          <w:p w:rsidR="004821E7" w:rsidRPr="009A1854" w:rsidRDefault="00475413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емпература:</w:t>
            </w:r>
          </w:p>
        </w:tc>
        <w:tc>
          <w:tcPr>
            <w:tcW w:w="2689" w:type="dxa"/>
          </w:tcPr>
          <w:p w:rsidR="004821E7" w:rsidRPr="009A1854" w:rsidRDefault="00475413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тн</w:t>
            </w:r>
            <w:proofErr w:type="spellEnd"/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 влажность</w:t>
            </w:r>
          </w:p>
        </w:tc>
        <w:tc>
          <w:tcPr>
            <w:tcW w:w="2689" w:type="dxa"/>
          </w:tcPr>
          <w:p w:rsidR="004821E7" w:rsidRPr="009A1854" w:rsidRDefault="00475413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А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тмосферное давление</w:t>
            </w:r>
          </w:p>
        </w:tc>
      </w:tr>
      <w:tr w:rsidR="009A1854" w:rsidRPr="009A1854" w:rsidTr="004E4747">
        <w:tc>
          <w:tcPr>
            <w:tcW w:w="2688" w:type="dxa"/>
          </w:tcPr>
          <w:p w:rsidR="00FE2E87" w:rsidRPr="009A1854" w:rsidRDefault="00FE2E8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Среда использования</w:t>
            </w:r>
          </w:p>
        </w:tc>
        <w:tc>
          <w:tcPr>
            <w:tcW w:w="2689" w:type="dxa"/>
          </w:tcPr>
          <w:p w:rsidR="00FE2E87" w:rsidRPr="009A1854" w:rsidRDefault="00FE2E87" w:rsidP="00F72177">
            <w:pPr>
              <w:rPr>
                <w:rFonts w:ascii="Arial" w:hAnsi="Arial"/>
                <w:color w:val="auto"/>
                <w:sz w:val="18"/>
                <w:szCs w:val="18"/>
                <w:vertAlign w:val="superscript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  10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40 </w:t>
            </w:r>
            <w:r w:rsidRPr="009A1854">
              <w:rPr>
                <w:rFonts w:ascii="Arial" w:hAnsi="Arial"/>
                <w:color w:val="auto"/>
                <w:sz w:val="18"/>
                <w:szCs w:val="18"/>
                <w:vertAlign w:val="superscript"/>
                <w:lang w:val="ru-RU"/>
              </w:rPr>
              <w:t>0</w:t>
            </w:r>
          </w:p>
          <w:p w:rsidR="009A1854" w:rsidRPr="009A1854" w:rsidRDefault="009A185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(не допускается конденсация)</w:t>
            </w:r>
          </w:p>
        </w:tc>
        <w:tc>
          <w:tcPr>
            <w:tcW w:w="2689" w:type="dxa"/>
          </w:tcPr>
          <w:p w:rsidR="00FE2E87" w:rsidRPr="009A1854" w:rsidRDefault="00FE2E8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="00886D79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7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5%</w:t>
            </w:r>
          </w:p>
        </w:tc>
        <w:tc>
          <w:tcPr>
            <w:tcW w:w="2689" w:type="dxa"/>
          </w:tcPr>
          <w:p w:rsidR="00FE2E87" w:rsidRPr="009A1854" w:rsidRDefault="009A185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700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1060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94534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гПа</w:t>
            </w:r>
            <w:proofErr w:type="spellEnd"/>
          </w:p>
        </w:tc>
      </w:tr>
      <w:tr w:rsidR="00FE2E87" w:rsidRPr="009A1854" w:rsidTr="004E4747">
        <w:tc>
          <w:tcPr>
            <w:tcW w:w="2688" w:type="dxa"/>
          </w:tcPr>
          <w:p w:rsidR="00FE2E87" w:rsidRPr="009A1854" w:rsidRDefault="00FE2E8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Транспортировка и хранение</w:t>
            </w:r>
          </w:p>
        </w:tc>
        <w:tc>
          <w:tcPr>
            <w:tcW w:w="2689" w:type="dxa"/>
          </w:tcPr>
          <w:p w:rsidR="00FE2E87" w:rsidRPr="009A1854" w:rsidRDefault="00886D79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- 10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5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0 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vertAlign w:val="superscript"/>
                <w:lang w:val="ru-RU"/>
              </w:rPr>
              <w:t>0</w:t>
            </w:r>
          </w:p>
        </w:tc>
        <w:tc>
          <w:tcPr>
            <w:tcW w:w="2689" w:type="dxa"/>
          </w:tcPr>
          <w:p w:rsidR="00FE2E87" w:rsidRPr="009A1854" w:rsidRDefault="00FE2E87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85%</w:t>
            </w:r>
          </w:p>
        </w:tc>
        <w:tc>
          <w:tcPr>
            <w:tcW w:w="2689" w:type="dxa"/>
          </w:tcPr>
          <w:p w:rsidR="00FE2E87" w:rsidRPr="0094534A" w:rsidRDefault="00886D79" w:rsidP="0094534A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500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</w:t>
            </w:r>
            <w:r w:rsidR="0047541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</w:t>
            </w:r>
            <w:r w:rsidR="00FE2E87" w:rsidRPr="009A185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060 </w:t>
            </w:r>
            <w:proofErr w:type="spellStart"/>
            <w:r w:rsidR="0094534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гПа</w:t>
            </w:r>
            <w:proofErr w:type="spellEnd"/>
          </w:p>
        </w:tc>
      </w:tr>
    </w:tbl>
    <w:p w:rsidR="004821E7" w:rsidRPr="009A1854" w:rsidRDefault="009A1854" w:rsidP="00F72177">
      <w:pPr>
        <w:spacing w:after="0" w:line="240" w:lineRule="auto"/>
        <w:rPr>
          <w:rFonts w:ascii="Arial" w:hAnsi="Arial"/>
          <w:color w:val="auto"/>
          <w:sz w:val="18"/>
          <w:szCs w:val="18"/>
          <w:lang w:val="ru-RU"/>
        </w:rPr>
      </w:pPr>
      <w:r>
        <w:rPr>
          <w:rFonts w:ascii="Arial" w:hAnsi="Arial"/>
          <w:color w:val="auto"/>
          <w:sz w:val="18"/>
          <w:szCs w:val="18"/>
          <w:lang w:val="ru-RU"/>
        </w:rPr>
        <w:t>*Извлеките батарейки из прибора перед его хранением.</w:t>
      </w:r>
    </w:p>
    <w:p w:rsidR="009E1DF2" w:rsidRDefault="009E1DF2" w:rsidP="00F72177">
      <w:pPr>
        <w:spacing w:after="0" w:line="240" w:lineRule="auto"/>
        <w:rPr>
          <w:rFonts w:ascii="Arial" w:hAnsi="Arial"/>
          <w:color w:val="FF0000"/>
          <w:sz w:val="18"/>
          <w:szCs w:val="18"/>
          <w:lang w:val="ru-RU"/>
        </w:rPr>
      </w:pPr>
      <w:r>
        <w:rPr>
          <w:rFonts w:ascii="Arial" w:hAnsi="Arial"/>
          <w:color w:val="FF0000"/>
          <w:sz w:val="18"/>
          <w:szCs w:val="18"/>
          <w:lang w:val="ru-RU"/>
        </w:rPr>
        <w:br w:type="page"/>
      </w: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9E1DF2" w:rsidRPr="00F81AA0" w:rsidTr="00975B0F">
        <w:trPr>
          <w:trHeight w:val="1662"/>
        </w:trPr>
        <w:tc>
          <w:tcPr>
            <w:tcW w:w="4663" w:type="dxa"/>
          </w:tcPr>
          <w:p w:rsidR="009E1DF2" w:rsidRPr="00F81AA0" w:rsidRDefault="009E1DF2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F81AA0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842448" cy="1473921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72" cy="147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9E1DF2" w:rsidRPr="00F81AA0" w:rsidRDefault="009E1DF2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F81AA0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044895" w:rsidRPr="00F81AA0" w:rsidRDefault="00044895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191CA1" w:rsidRPr="00F81AA0" w:rsidTr="00DB0032">
        <w:tc>
          <w:tcPr>
            <w:tcW w:w="10755" w:type="dxa"/>
            <w:shd w:val="clear" w:color="auto" w:fill="D9D9D9" w:themeFill="background1" w:themeFillShade="D9"/>
          </w:tcPr>
          <w:p w:rsidR="00191CA1" w:rsidRPr="00F81AA0" w:rsidRDefault="00F81AA0" w:rsidP="00F72177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F81AA0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Pr="00F81AA0">
              <w:rPr>
                <w:rFonts w:ascii="Arial" w:eastAsia="TimesNewRomanPSMT" w:hAnsi="Arial"/>
                <w:b/>
                <w:caps/>
                <w:color w:val="auto"/>
              </w:rPr>
              <w:t>5</w:t>
            </w:r>
            <w:r w:rsidR="00191CA1" w:rsidRPr="00F81AA0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Классификация приборов</w:t>
            </w:r>
          </w:p>
        </w:tc>
      </w:tr>
    </w:tbl>
    <w:p w:rsidR="00B26340" w:rsidRPr="00F81AA0" w:rsidRDefault="00B26340" w:rsidP="00F72177">
      <w:pPr>
        <w:pStyle w:val="a7"/>
        <w:tabs>
          <w:tab w:val="left" w:pos="284"/>
        </w:tabs>
        <w:spacing w:after="0" w:line="240" w:lineRule="auto"/>
        <w:ind w:left="0"/>
        <w:rPr>
          <w:rFonts w:ascii="Arial" w:eastAsia="ArialMT" w:hAnsi="Arial"/>
          <w:color w:val="auto"/>
          <w:lang w:val="ru-RU"/>
        </w:rPr>
      </w:pPr>
    </w:p>
    <w:p w:rsidR="00A56868" w:rsidRPr="00F81AA0" w:rsidRDefault="00A56868" w:rsidP="00F72177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Arial" w:eastAsia="ArialMT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Классификация по типу защиты от поражения электрическим током</w:t>
      </w:r>
      <w:r w:rsidRPr="00F81AA0">
        <w:rPr>
          <w:rFonts w:ascii="Arial" w:eastAsia="ArialMT" w:hAnsi="Arial"/>
          <w:color w:val="auto"/>
          <w:lang w:val="ru-RU"/>
        </w:rPr>
        <w:t xml:space="preserve">: </w:t>
      </w:r>
      <w:r w:rsidRPr="00F81AA0">
        <w:rPr>
          <w:rFonts w:ascii="Arial" w:eastAsia="ArialMT" w:hAnsi="Arial"/>
          <w:color w:val="auto"/>
          <w:lang w:val="ru-RU"/>
        </w:rPr>
        <w:tab/>
      </w:r>
    </w:p>
    <w:p w:rsidR="00A56868" w:rsidRPr="00F81AA0" w:rsidRDefault="00B26340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F81AA0">
        <w:rPr>
          <w:rFonts w:ascii="Arial" w:eastAsia="ArialMT" w:hAnsi="Arial"/>
          <w:color w:val="auto"/>
          <w:lang w:val="ru-RU"/>
        </w:rPr>
        <w:t xml:space="preserve">- </w:t>
      </w:r>
      <w:r w:rsidR="00F81AA0">
        <w:rPr>
          <w:rFonts w:ascii="Arial" w:eastAsia="ArialMT" w:hAnsi="Arial"/>
          <w:color w:val="auto"/>
          <w:lang w:val="ru-RU"/>
        </w:rPr>
        <w:t>Прибор с внутренним энергообеспечением.</w:t>
      </w:r>
    </w:p>
    <w:p w:rsidR="00A56868" w:rsidRPr="00F81AA0" w:rsidRDefault="00B26340" w:rsidP="00F72177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Классификация по степени защиты от поражения электрическим током</w:t>
      </w:r>
      <w:r w:rsidR="00A56868" w:rsidRPr="00F81AA0">
        <w:rPr>
          <w:rFonts w:ascii="Arial" w:hAnsi="Arial"/>
          <w:color w:val="auto"/>
          <w:lang w:val="ru-RU"/>
        </w:rPr>
        <w:t xml:space="preserve">: </w:t>
      </w:r>
      <w:r w:rsidR="00A56868" w:rsidRPr="00F81AA0">
        <w:rPr>
          <w:rFonts w:ascii="Arial" w:hAnsi="Arial"/>
          <w:color w:val="auto"/>
          <w:lang w:val="ru-RU"/>
        </w:rPr>
        <w:tab/>
      </w:r>
    </w:p>
    <w:p w:rsidR="00A56868" w:rsidRPr="00F81AA0" w:rsidRDefault="00B26340" w:rsidP="00F72177">
      <w:pPr>
        <w:spacing w:after="0" w:line="240" w:lineRule="auto"/>
        <w:ind w:left="365" w:hanging="365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- Рабочая часть аппарата тип</w:t>
      </w:r>
      <w:r w:rsidR="00A56868" w:rsidRPr="00F81AA0">
        <w:rPr>
          <w:rFonts w:ascii="Arial" w:eastAsia="ArialMT" w:hAnsi="Arial"/>
          <w:color w:val="auto"/>
          <w:lang w:val="ru-RU"/>
        </w:rPr>
        <w:t>: В</w:t>
      </w:r>
      <w:proofErr w:type="gramStart"/>
      <w:r w:rsidR="00F81AA0">
        <w:rPr>
          <w:rFonts w:ascii="Arial" w:eastAsia="ArialMT" w:hAnsi="Arial"/>
          <w:color w:val="auto"/>
        </w:rPr>
        <w:t>F</w:t>
      </w:r>
      <w:proofErr w:type="gramEnd"/>
      <w:r w:rsidR="00A56868" w:rsidRPr="00F81AA0">
        <w:rPr>
          <w:rFonts w:ascii="Arial" w:eastAsia="ArialMT" w:hAnsi="Arial"/>
          <w:color w:val="auto"/>
          <w:lang w:val="ru-RU"/>
        </w:rPr>
        <w:t xml:space="preserve"> (</w:t>
      </w:r>
      <w:r w:rsidRPr="00F81AA0">
        <w:rPr>
          <w:rFonts w:ascii="Arial" w:hAnsi="Arial"/>
          <w:color w:val="auto"/>
          <w:lang w:val="ru-RU"/>
        </w:rPr>
        <w:t>Рабочая часть аппарата</w:t>
      </w:r>
      <w:r w:rsidR="00A56868" w:rsidRPr="00F81AA0">
        <w:rPr>
          <w:rFonts w:ascii="Arial" w:hAnsi="Arial"/>
          <w:color w:val="auto"/>
          <w:lang w:val="ru-RU"/>
        </w:rPr>
        <w:t xml:space="preserve">: </w:t>
      </w:r>
      <w:r w:rsidR="00E71BDA">
        <w:rPr>
          <w:rFonts w:ascii="Arial" w:eastAsia="TimesNewRomanPSMT" w:hAnsi="Arial"/>
          <w:color w:val="auto"/>
          <w:lang w:val="ru-RU"/>
        </w:rPr>
        <w:t>з</w:t>
      </w:r>
      <w:r w:rsidR="00F81AA0">
        <w:rPr>
          <w:rFonts w:ascii="Arial" w:eastAsia="TimesNewRomanPSMT" w:hAnsi="Arial"/>
          <w:color w:val="auto"/>
          <w:lang w:val="ru-RU"/>
        </w:rPr>
        <w:t xml:space="preserve">ажим файла </w:t>
      </w:r>
      <w:r w:rsidR="00B639C0" w:rsidRPr="00F81AA0">
        <w:rPr>
          <w:rFonts w:ascii="Arial" w:hAnsi="Arial"/>
          <w:color w:val="auto"/>
          <w:lang w:val="ru-RU"/>
        </w:rPr>
        <w:t>/</w:t>
      </w:r>
      <w:r w:rsidR="00F81AA0">
        <w:rPr>
          <w:rFonts w:ascii="Arial" w:hAnsi="Arial"/>
          <w:color w:val="auto"/>
          <w:lang w:val="ru-RU"/>
        </w:rPr>
        <w:t>загубник</w:t>
      </w:r>
      <w:r w:rsidR="00A56868" w:rsidRPr="00F81AA0">
        <w:rPr>
          <w:rFonts w:ascii="Arial" w:hAnsi="Arial"/>
          <w:color w:val="auto"/>
          <w:lang w:val="ru-RU"/>
        </w:rPr>
        <w:t>)</w:t>
      </w:r>
    </w:p>
    <w:p w:rsidR="00A56868" w:rsidRPr="00F81AA0" w:rsidRDefault="00A56868" w:rsidP="00F72177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Методы стерилизации, рекомендованные производителем:</w:t>
      </w:r>
    </w:p>
    <w:p w:rsidR="00A56868" w:rsidRPr="00F81AA0" w:rsidRDefault="00B26340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F81AA0">
        <w:rPr>
          <w:rFonts w:ascii="Arial" w:eastAsia="ArialMT" w:hAnsi="Arial"/>
          <w:color w:val="auto"/>
          <w:lang w:val="ru-RU"/>
        </w:rPr>
        <w:t xml:space="preserve">- </w:t>
      </w:r>
      <w:r w:rsidR="00F81AA0">
        <w:rPr>
          <w:rFonts w:ascii="Arial" w:eastAsia="ArialMT" w:hAnsi="Arial"/>
          <w:color w:val="auto"/>
          <w:lang w:val="ru-RU"/>
        </w:rPr>
        <w:t>См. пункт 9-2</w:t>
      </w:r>
      <w:r w:rsidR="00B639C0" w:rsidRPr="00F81AA0">
        <w:rPr>
          <w:rFonts w:ascii="Arial" w:eastAsia="ArialMT" w:hAnsi="Arial"/>
          <w:color w:val="auto"/>
          <w:lang w:val="ru-RU"/>
        </w:rPr>
        <w:t xml:space="preserve"> «</w:t>
      </w:r>
      <w:r w:rsidR="00B639C0" w:rsidRPr="00F81AA0">
        <w:rPr>
          <w:rFonts w:ascii="Arial" w:hAnsi="Arial"/>
          <w:color w:val="auto"/>
          <w:lang w:val="ru-RU"/>
        </w:rPr>
        <w:t>С</w:t>
      </w:r>
      <w:r w:rsidR="008A2D7A">
        <w:rPr>
          <w:rFonts w:ascii="Arial" w:hAnsi="Arial"/>
          <w:color w:val="auto"/>
          <w:lang w:val="ru-RU"/>
        </w:rPr>
        <w:t>терилизация</w:t>
      </w:r>
      <w:r w:rsidR="00F81AA0" w:rsidRPr="00F81AA0">
        <w:rPr>
          <w:rFonts w:ascii="Arial" w:hAnsi="Arial"/>
          <w:color w:val="auto"/>
          <w:lang w:val="ru-RU"/>
        </w:rPr>
        <w:t xml:space="preserve"> зажим</w:t>
      </w:r>
      <w:r w:rsidR="00F81AA0">
        <w:rPr>
          <w:rFonts w:ascii="Arial" w:hAnsi="Arial"/>
          <w:color w:val="auto"/>
          <w:lang w:val="ru-RU"/>
        </w:rPr>
        <w:t>а</w:t>
      </w:r>
      <w:r w:rsidR="00F81AA0" w:rsidRPr="00F81AA0">
        <w:rPr>
          <w:rFonts w:ascii="Arial" w:hAnsi="Arial"/>
          <w:color w:val="auto"/>
          <w:lang w:val="ru-RU"/>
        </w:rPr>
        <w:t xml:space="preserve"> файла </w:t>
      </w:r>
      <w:r w:rsidR="00F81AA0">
        <w:rPr>
          <w:rFonts w:ascii="Arial" w:hAnsi="Arial"/>
          <w:color w:val="auto"/>
          <w:lang w:val="ru-RU"/>
        </w:rPr>
        <w:t>и загубника</w:t>
      </w:r>
      <w:r w:rsidR="00A56868" w:rsidRPr="00F81AA0">
        <w:rPr>
          <w:rFonts w:ascii="Arial" w:eastAsia="ArialMT" w:hAnsi="Arial"/>
          <w:color w:val="auto"/>
          <w:lang w:val="ru-RU"/>
        </w:rPr>
        <w:t>».</w:t>
      </w:r>
    </w:p>
    <w:p w:rsidR="00161238" w:rsidRPr="00F81AA0" w:rsidRDefault="00161238" w:rsidP="00F72177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 xml:space="preserve">Классификация по уровню безопасности защиты от попадания воды согласно стандартам </w:t>
      </w:r>
      <w:r w:rsidRPr="00F81AA0">
        <w:rPr>
          <w:rFonts w:ascii="HelveticaNeueLTPro-LtCn" w:eastAsia="HelveticaNeueLTPro-LtCn" w:cs="HelveticaNeueLTPro-LtCn"/>
          <w:color w:val="auto"/>
          <w:lang w:val="ru-RU"/>
        </w:rPr>
        <w:t>IEC 60529</w:t>
      </w:r>
    </w:p>
    <w:p w:rsidR="00161238" w:rsidRPr="00F81AA0" w:rsidRDefault="00161238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F81AA0">
        <w:rPr>
          <w:rFonts w:ascii="Arial" w:eastAsia="ArialMT" w:hAnsi="Arial"/>
          <w:color w:val="auto"/>
          <w:lang w:val="ru-RU"/>
        </w:rPr>
        <w:t xml:space="preserve">- </w:t>
      </w:r>
      <w:r w:rsidR="008A2D7A">
        <w:rPr>
          <w:rFonts w:ascii="Arial" w:eastAsia="ArialMT" w:hAnsi="Arial"/>
          <w:color w:val="auto"/>
          <w:lang w:val="ru-RU"/>
        </w:rPr>
        <w:t>Блок</w:t>
      </w:r>
      <w:r w:rsidR="00A863C9">
        <w:rPr>
          <w:rFonts w:ascii="Arial" w:eastAsia="ArialMT" w:hAnsi="Arial"/>
          <w:color w:val="auto"/>
          <w:lang w:val="ru-RU"/>
        </w:rPr>
        <w:t xml:space="preserve"> </w:t>
      </w:r>
      <w:r w:rsidR="008A2D7A">
        <w:rPr>
          <w:rFonts w:ascii="Arial" w:eastAsia="ArialMT" w:hAnsi="Arial"/>
          <w:color w:val="auto"/>
          <w:lang w:val="ru-RU"/>
        </w:rPr>
        <w:t>управления IPX</w:t>
      </w:r>
      <w:proofErr w:type="gramStart"/>
      <w:r w:rsidR="008A2D7A">
        <w:rPr>
          <w:rFonts w:ascii="Arial" w:eastAsia="ArialMT" w:hAnsi="Arial"/>
          <w:color w:val="auto"/>
          <w:lang w:val="ru-RU"/>
        </w:rPr>
        <w:t>О</w:t>
      </w:r>
      <w:proofErr w:type="gramEnd"/>
      <w:r w:rsidRPr="00F81AA0">
        <w:rPr>
          <w:rFonts w:ascii="Arial" w:eastAsia="ArialMT" w:hAnsi="Arial"/>
          <w:color w:val="auto"/>
          <w:lang w:val="ru-RU"/>
        </w:rPr>
        <w:t xml:space="preserve"> </w:t>
      </w:r>
    </w:p>
    <w:p w:rsidR="00B26340" w:rsidRPr="00F81AA0" w:rsidRDefault="00B26340" w:rsidP="00F72177">
      <w:pPr>
        <w:pStyle w:val="a7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 xml:space="preserve">Классификация по уровню безопасности использования воздуха, огнеопасного </w:t>
      </w:r>
      <w:proofErr w:type="spellStart"/>
      <w:r w:rsidRPr="00F81AA0">
        <w:rPr>
          <w:rFonts w:ascii="Arial" w:hAnsi="Arial"/>
          <w:color w:val="auto"/>
          <w:lang w:val="ru-RU"/>
        </w:rPr>
        <w:t>анастетического</w:t>
      </w:r>
      <w:proofErr w:type="spellEnd"/>
      <w:r w:rsidRPr="00F81AA0">
        <w:rPr>
          <w:rFonts w:ascii="Arial" w:hAnsi="Arial"/>
          <w:color w:val="auto"/>
          <w:lang w:val="ru-RU"/>
        </w:rPr>
        <w:t xml:space="preserve"> газа или закиси азота (веселящего газа), огнеопасного </w:t>
      </w:r>
      <w:proofErr w:type="spellStart"/>
      <w:r w:rsidRPr="00F81AA0">
        <w:rPr>
          <w:rFonts w:ascii="Arial" w:hAnsi="Arial"/>
          <w:color w:val="auto"/>
          <w:lang w:val="ru-RU"/>
        </w:rPr>
        <w:t>анастетического</w:t>
      </w:r>
      <w:proofErr w:type="spellEnd"/>
      <w:r w:rsidRPr="00F81AA0">
        <w:rPr>
          <w:rFonts w:ascii="Arial" w:hAnsi="Arial"/>
          <w:color w:val="auto"/>
          <w:lang w:val="ru-RU"/>
        </w:rPr>
        <w:t xml:space="preserve"> газа:</w:t>
      </w:r>
    </w:p>
    <w:p w:rsidR="00B26340" w:rsidRPr="00F81AA0" w:rsidRDefault="00B26340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- Не предназначено для использования в присутствии огнеопасной анестетической смеси или двуокиси кислорода или азота</w:t>
      </w:r>
      <w:r w:rsidR="00161238" w:rsidRPr="00F81AA0">
        <w:rPr>
          <w:rFonts w:ascii="Arial" w:hAnsi="Arial"/>
          <w:color w:val="auto"/>
          <w:lang w:val="ru-RU"/>
        </w:rPr>
        <w:t xml:space="preserve"> (без </w:t>
      </w:r>
      <w:r w:rsidR="00161238" w:rsidRPr="00F81AA0">
        <w:rPr>
          <w:rFonts w:ascii="Arial" w:eastAsia="ArialMT" w:hAnsi="Arial"/>
          <w:color w:val="auto"/>
          <w:lang w:val="ru-RU"/>
        </w:rPr>
        <w:t>ножной педали управления)</w:t>
      </w:r>
    </w:p>
    <w:p w:rsidR="00B26340" w:rsidRPr="00F81AA0" w:rsidRDefault="00B26340" w:rsidP="00F72177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Классификация по режиму работы:</w:t>
      </w:r>
    </w:p>
    <w:p w:rsidR="00191CA1" w:rsidRPr="00F81AA0" w:rsidRDefault="00B26340" w:rsidP="00F72177">
      <w:pPr>
        <w:spacing w:after="0" w:line="240" w:lineRule="auto"/>
        <w:ind w:left="365" w:hanging="365"/>
        <w:rPr>
          <w:rFonts w:ascii="Arial" w:hAnsi="Arial"/>
          <w:color w:val="auto"/>
          <w:lang w:val="ru-RU"/>
        </w:rPr>
      </w:pPr>
      <w:r w:rsidRPr="00F81AA0">
        <w:rPr>
          <w:rFonts w:ascii="Arial" w:hAnsi="Arial"/>
          <w:color w:val="auto"/>
          <w:lang w:val="ru-RU"/>
        </w:rPr>
        <w:t>- Устройство работает в непрерывном режиме</w:t>
      </w:r>
    </w:p>
    <w:p w:rsidR="00B26340" w:rsidRPr="00F81AA0" w:rsidRDefault="00B26340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191CA1" w:rsidRPr="0031294F" w:rsidTr="00DC4552">
        <w:tc>
          <w:tcPr>
            <w:tcW w:w="10755" w:type="dxa"/>
            <w:shd w:val="clear" w:color="auto" w:fill="D9D9D9" w:themeFill="background1" w:themeFillShade="D9"/>
          </w:tcPr>
          <w:p w:rsidR="00191CA1" w:rsidRPr="0031294F" w:rsidRDefault="00371ABE" w:rsidP="0031294F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31294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31294F" w:rsidRPr="0031294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6</w:t>
            </w:r>
            <w:r w:rsidRPr="0031294F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Принцип работы</w:t>
            </w:r>
          </w:p>
        </w:tc>
      </w:tr>
    </w:tbl>
    <w:p w:rsidR="00DB0032" w:rsidRDefault="00DB0032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</w:p>
    <w:p w:rsidR="00A863C9" w:rsidRDefault="006D5138" w:rsidP="00F72177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  <w:r>
        <w:rPr>
          <w:rFonts w:ascii="Arial" w:eastAsia="ArialMT" w:hAnsi="Arial"/>
          <w:color w:val="auto"/>
          <w:lang w:val="ru-RU"/>
        </w:rPr>
        <w:t xml:space="preserve">Загубник и </w:t>
      </w:r>
      <w:r w:rsidR="00EF769E">
        <w:rPr>
          <w:rFonts w:ascii="Arial" w:eastAsia="ArialMT" w:hAnsi="Arial"/>
          <w:color w:val="auto"/>
          <w:lang w:val="ru-RU"/>
        </w:rPr>
        <w:t>зажим</w:t>
      </w:r>
      <w:r>
        <w:rPr>
          <w:rFonts w:ascii="Arial" w:eastAsia="ArialMT" w:hAnsi="Arial"/>
          <w:color w:val="auto"/>
          <w:lang w:val="ru-RU"/>
        </w:rPr>
        <w:t xml:space="preserve"> ф</w:t>
      </w:r>
      <w:r w:rsidR="00FE2315">
        <w:rPr>
          <w:rFonts w:ascii="Arial" w:eastAsia="ArialMT" w:hAnsi="Arial"/>
          <w:color w:val="auto"/>
          <w:lang w:val="ru-RU"/>
        </w:rPr>
        <w:t>айла выполня</w:t>
      </w:r>
      <w:r w:rsidR="00EF769E">
        <w:rPr>
          <w:rFonts w:ascii="Arial" w:eastAsia="ArialMT" w:hAnsi="Arial"/>
          <w:color w:val="auto"/>
          <w:lang w:val="ru-RU"/>
        </w:rPr>
        <w:t>ют</w:t>
      </w:r>
      <w:r w:rsidR="00FE2315">
        <w:rPr>
          <w:rFonts w:ascii="Arial" w:eastAsia="ArialMT" w:hAnsi="Arial"/>
          <w:color w:val="auto"/>
          <w:lang w:val="ru-RU"/>
        </w:rPr>
        <w:t xml:space="preserve"> ф</w:t>
      </w:r>
      <w:r>
        <w:rPr>
          <w:rFonts w:ascii="Arial" w:eastAsia="ArialMT" w:hAnsi="Arial"/>
          <w:color w:val="auto"/>
          <w:lang w:val="ru-RU"/>
        </w:rPr>
        <w:t xml:space="preserve">ункцию электродов, </w:t>
      </w:r>
      <w:r w:rsidR="00B44C5F">
        <w:rPr>
          <w:rFonts w:ascii="Arial" w:eastAsia="ArialMT" w:hAnsi="Arial"/>
          <w:color w:val="auto"/>
          <w:lang w:val="ru-RU"/>
        </w:rPr>
        <w:t xml:space="preserve">которые </w:t>
      </w:r>
      <w:r w:rsidR="00A863C9">
        <w:rPr>
          <w:rFonts w:ascii="Arial" w:eastAsia="ArialMT" w:hAnsi="Arial"/>
          <w:color w:val="auto"/>
          <w:lang w:val="ru-RU"/>
        </w:rPr>
        <w:t xml:space="preserve">соединены со ртом пациента и блоком управления, а так же </w:t>
      </w:r>
      <w:r w:rsidR="00EF769E">
        <w:rPr>
          <w:rFonts w:ascii="Arial" w:eastAsia="ArialMT" w:hAnsi="Arial"/>
          <w:color w:val="auto"/>
          <w:lang w:val="ru-RU"/>
        </w:rPr>
        <w:t xml:space="preserve">с </w:t>
      </w:r>
      <w:r w:rsidR="00A863C9">
        <w:rPr>
          <w:rFonts w:ascii="Arial" w:eastAsia="ArialMT" w:hAnsi="Arial"/>
          <w:color w:val="auto"/>
          <w:lang w:val="ru-RU"/>
        </w:rPr>
        <w:t>файлом. Движение кончика файла в корневом канале обусловливает возникновение разницы сопротивления между обоими электродами. Положение апикального отверстия измеряется разницей сопротивления на двух различных частотах.</w:t>
      </w:r>
    </w:p>
    <w:p w:rsidR="006D5138" w:rsidRPr="00A863C9" w:rsidRDefault="006D5138" w:rsidP="00F72177">
      <w:pPr>
        <w:spacing w:after="0" w:line="240" w:lineRule="auto"/>
        <w:rPr>
          <w:rFonts w:ascii="Arial" w:eastAsia="ArialMT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9D1A30" w:rsidRPr="00DB0032" w:rsidTr="00DB0032">
        <w:tc>
          <w:tcPr>
            <w:tcW w:w="10755" w:type="dxa"/>
            <w:shd w:val="clear" w:color="auto" w:fill="D9D9D9" w:themeFill="background1" w:themeFillShade="D9"/>
          </w:tcPr>
          <w:p w:rsidR="00191CA1" w:rsidRPr="00A863C9" w:rsidRDefault="00160BF6" w:rsidP="00232936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A863C9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232936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7</w:t>
            </w:r>
            <w:r w:rsidRPr="00A863C9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Символы</w:t>
            </w:r>
          </w:p>
        </w:tc>
      </w:tr>
    </w:tbl>
    <w:p w:rsidR="00BE5A22" w:rsidRPr="006B5DFA" w:rsidRDefault="00BE5A22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067D69" w:rsidRPr="006B5DFA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6B5DFA">
        <w:rPr>
          <w:rFonts w:ascii="Arial" w:eastAsia="ArialMT" w:hAnsi="Arial"/>
          <w:noProof/>
          <w:color w:val="auto"/>
          <w:lang w:val="ru-RU" w:eastAsia="ru-RU"/>
        </w:rPr>
        <w:drawing>
          <wp:inline distT="0" distB="0" distL="0" distR="0" wp14:anchorId="060EE9E8" wp14:editId="05301318">
            <wp:extent cx="450215" cy="3206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DFA">
        <w:rPr>
          <w:rFonts w:ascii="Arial" w:eastAsia="ArialMT" w:hAnsi="Arial"/>
          <w:color w:val="auto"/>
          <w:lang w:val="ru-RU"/>
        </w:rPr>
        <w:tab/>
      </w:r>
      <w:r w:rsidRPr="006B5DFA">
        <w:rPr>
          <w:rFonts w:ascii="Arial" w:hAnsi="Arial"/>
          <w:color w:val="auto"/>
          <w:lang w:val="ru-RU"/>
        </w:rPr>
        <w:t xml:space="preserve">Лаборатория TUV </w:t>
      </w:r>
      <w:proofErr w:type="spellStart"/>
      <w:r w:rsidRPr="006B5DFA">
        <w:rPr>
          <w:rFonts w:ascii="Arial" w:hAnsi="Arial"/>
          <w:color w:val="auto"/>
          <w:lang w:val="ru-RU"/>
        </w:rPr>
        <w:t>Rhineland</w:t>
      </w:r>
      <w:proofErr w:type="spellEnd"/>
      <w:r w:rsidRPr="006B5DFA">
        <w:rPr>
          <w:rFonts w:ascii="Arial" w:hAnsi="Arial"/>
          <w:color w:val="auto"/>
          <w:lang w:val="ru-RU"/>
        </w:rPr>
        <w:t xml:space="preserve"> Северной Америки является национально признанной испытательной </w:t>
      </w:r>
    </w:p>
    <w:p w:rsidR="00067D69" w:rsidRPr="006B5DFA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6B5DFA">
        <w:rPr>
          <w:rFonts w:ascii="Arial" w:eastAsia="ArialMT" w:hAnsi="Arial"/>
          <w:color w:val="auto"/>
          <w:lang w:val="ru-RU"/>
        </w:rPr>
        <w:tab/>
      </w:r>
      <w:r w:rsidRPr="006B5DFA">
        <w:rPr>
          <w:rFonts w:ascii="Arial" w:hAnsi="Arial"/>
          <w:color w:val="auto"/>
          <w:lang w:val="ru-RU"/>
        </w:rPr>
        <w:t xml:space="preserve">лабораторией (NRTL) в США и имеет разрешение Совета по стандартизации Канады на сертификацию </w:t>
      </w:r>
    </w:p>
    <w:p w:rsidR="00067D69" w:rsidRPr="006B5DFA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6B5DFA">
        <w:rPr>
          <w:rFonts w:ascii="Arial" w:eastAsia="ArialMT" w:hAnsi="Arial"/>
          <w:color w:val="auto"/>
          <w:lang w:val="ru-RU"/>
        </w:rPr>
        <w:t xml:space="preserve">       </w:t>
      </w:r>
      <w:r w:rsidRPr="006B5DFA">
        <w:rPr>
          <w:rFonts w:ascii="Arial" w:eastAsia="ArialMT" w:hAnsi="Arial"/>
          <w:color w:val="auto"/>
          <w:lang w:val="ru-RU"/>
        </w:rPr>
        <w:tab/>
      </w:r>
      <w:r w:rsidRPr="006B5DFA">
        <w:rPr>
          <w:rFonts w:ascii="Arial" w:hAnsi="Arial"/>
          <w:color w:val="auto"/>
          <w:lang w:val="ru-RU"/>
        </w:rPr>
        <w:t>электротоваров медицинского назначения в соответствии с национальными стандартами Канады.</w:t>
      </w:r>
    </w:p>
    <w:p w:rsidR="00067D69" w:rsidRPr="006B5DFA" w:rsidRDefault="00067D69" w:rsidP="00067D69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6B5DFA">
        <w:rPr>
          <w:rFonts w:ascii="Arial" w:eastAsia="ArialMT" w:hAnsi="Arial"/>
          <w:noProof/>
          <w:color w:val="auto"/>
          <w:lang w:val="ru-RU" w:eastAsia="ru-RU"/>
        </w:rPr>
        <w:drawing>
          <wp:inline distT="0" distB="0" distL="0" distR="0" wp14:anchorId="205940D5" wp14:editId="1B18FF4D">
            <wp:extent cx="327547" cy="1887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5" cy="18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DFA">
        <w:rPr>
          <w:rFonts w:ascii="Arial" w:eastAsia="ArialMT" w:hAnsi="Arial"/>
          <w:color w:val="auto"/>
          <w:lang w:val="ru-RU"/>
        </w:rPr>
        <w:tab/>
        <w:t xml:space="preserve">ПРЕДОСТЕРЕЖЕНИЕ! Согласно федеральному законодательству США, данные приборы </w:t>
      </w:r>
    </w:p>
    <w:p w:rsidR="00067D69" w:rsidRPr="006B5DFA" w:rsidRDefault="00067D69" w:rsidP="00067D69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6B5DFA">
        <w:rPr>
          <w:rFonts w:ascii="Arial" w:eastAsia="ArialMT" w:hAnsi="Arial"/>
          <w:color w:val="auto"/>
          <w:lang w:val="ru-RU"/>
        </w:rPr>
        <w:t xml:space="preserve">       </w:t>
      </w:r>
      <w:r w:rsidRPr="006B5DFA">
        <w:rPr>
          <w:rFonts w:ascii="Arial" w:eastAsia="ArialMT" w:hAnsi="Arial"/>
          <w:color w:val="auto"/>
          <w:lang w:val="ru-RU"/>
        </w:rPr>
        <w:tab/>
        <w:t>могут продаваться только лицензированному квалифицированному медицинскому персоналу.</w:t>
      </w:r>
    </w:p>
    <w:p w:rsidR="00067D69" w:rsidRPr="006B5DFA" w:rsidRDefault="00067D69" w:rsidP="00A863C9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067D69" w:rsidRPr="006B5DFA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6B5DFA">
        <w:rPr>
          <w:rFonts w:ascii="Arial" w:hAnsi="Arial"/>
          <w:noProof/>
          <w:color w:val="auto"/>
          <w:lang w:val="ru-RU" w:eastAsia="ru-RU"/>
        </w:rPr>
        <w:drawing>
          <wp:inline distT="0" distB="0" distL="0" distR="0" wp14:anchorId="2906F13C" wp14:editId="0A61507C">
            <wp:extent cx="429905" cy="2344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4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DFA">
        <w:rPr>
          <w:rFonts w:ascii="Arial" w:hAnsi="Arial"/>
          <w:color w:val="auto"/>
          <w:lang w:val="ru-RU"/>
        </w:rPr>
        <w:tab/>
        <w:t>Рабочая часть аппарата относится к типу В</w:t>
      </w:r>
      <w:proofErr w:type="gramStart"/>
      <w:r w:rsidRPr="006B5DFA">
        <w:rPr>
          <w:rFonts w:ascii="Arial" w:hAnsi="Arial"/>
          <w:color w:val="auto"/>
          <w:lang w:val="ru-RU"/>
        </w:rPr>
        <w:t>F</w:t>
      </w:r>
      <w:proofErr w:type="gramEnd"/>
      <w:r w:rsidR="00EF769E">
        <w:rPr>
          <w:rFonts w:ascii="Arial" w:hAnsi="Arial"/>
          <w:color w:val="auto"/>
          <w:lang w:val="ru-RU"/>
        </w:rPr>
        <w:t>.</w:t>
      </w:r>
    </w:p>
    <w:p w:rsidR="00A863C9" w:rsidRPr="006B5DFA" w:rsidRDefault="00A863C9">
      <w:pPr>
        <w:rPr>
          <w:rFonts w:ascii="Arial" w:eastAsia="ArialMT" w:hAnsi="Arial"/>
          <w:color w:val="auto"/>
          <w:lang w:val="ru-RU"/>
        </w:rPr>
      </w:pPr>
      <w:r w:rsidRPr="006B5DFA">
        <w:rPr>
          <w:rFonts w:ascii="Arial" w:eastAsia="ArialMT" w:hAnsi="Arial"/>
          <w:color w:val="auto"/>
          <w:lang w:val="ru-RU"/>
        </w:rPr>
        <w:br w:type="page"/>
      </w:r>
    </w:p>
    <w:p w:rsidR="00A863C9" w:rsidRPr="00A863C9" w:rsidRDefault="00A863C9" w:rsidP="00A863C9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A863C9" w:rsidRPr="00A863C9" w:rsidTr="009D44B1">
        <w:trPr>
          <w:trHeight w:val="1662"/>
        </w:trPr>
        <w:tc>
          <w:tcPr>
            <w:tcW w:w="4663" w:type="dxa"/>
          </w:tcPr>
          <w:p w:rsidR="00A863C9" w:rsidRPr="00A863C9" w:rsidRDefault="00A863C9" w:rsidP="009D44B1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A863C9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535373" cy="1228267"/>
                  <wp:effectExtent l="0" t="0" r="8255" b="0"/>
                  <wp:docPr id="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98" cy="122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A863C9" w:rsidRPr="00A863C9" w:rsidRDefault="00A863C9" w:rsidP="009D44B1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A863C9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A863C9" w:rsidRPr="004849A1" w:rsidRDefault="00A863C9" w:rsidP="00F72177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067D69" w:rsidRPr="0033782E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rFonts w:ascii="Arial" w:hAnsi="Arial"/>
          <w:noProof/>
          <w:color w:val="auto"/>
          <w:lang w:val="ru-RU" w:eastAsia="ru-RU"/>
        </w:rPr>
        <w:drawing>
          <wp:inline distT="0" distB="0" distL="0" distR="0" wp14:anchorId="3120BD84" wp14:editId="50133A02">
            <wp:extent cx="307075" cy="1425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9" cy="1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2E">
        <w:rPr>
          <w:rFonts w:ascii="Arial" w:hAnsi="Arial"/>
          <w:color w:val="auto"/>
          <w:lang w:val="ru-RU"/>
        </w:rPr>
        <w:t>См. инструкцию по эксплуатации.</w:t>
      </w:r>
    </w:p>
    <w:p w:rsidR="00067D69" w:rsidRPr="0033782E" w:rsidRDefault="00067D69" w:rsidP="00067D69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</w:p>
    <w:p w:rsidR="0033782E" w:rsidRPr="0033782E" w:rsidRDefault="0033782E" w:rsidP="003378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noProof/>
          <w:color w:val="auto"/>
          <w:lang w:val="ru-RU" w:eastAsia="ru-RU"/>
        </w:rPr>
        <w:drawing>
          <wp:inline distT="0" distB="0" distL="0" distR="0" wp14:anchorId="0CA53C64" wp14:editId="3A0A7DC1">
            <wp:extent cx="259080" cy="273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2E">
        <w:rPr>
          <w:rFonts w:ascii="Arial" w:eastAsia="ArialMT" w:hAnsi="Arial"/>
          <w:color w:val="auto"/>
          <w:lang w:val="ru-RU"/>
        </w:rPr>
        <w:tab/>
      </w:r>
      <w:r w:rsidRPr="0033782E">
        <w:rPr>
          <w:rFonts w:ascii="Arial" w:hAnsi="Arial"/>
          <w:color w:val="auto"/>
          <w:lang w:val="ru-RU"/>
        </w:rPr>
        <w:t xml:space="preserve">Значок на оборудовании или деталях оборудования, в конструкцию которых входит передатчик </w:t>
      </w:r>
    </w:p>
    <w:p w:rsidR="0033782E" w:rsidRPr="0033782E" w:rsidRDefault="0033782E" w:rsidP="003378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rFonts w:ascii="Arial" w:eastAsia="ArialMT" w:hAnsi="Arial"/>
          <w:color w:val="auto"/>
          <w:lang w:val="ru-RU"/>
        </w:rPr>
        <w:t xml:space="preserve">       </w:t>
      </w:r>
      <w:r w:rsidRPr="0033782E">
        <w:rPr>
          <w:rFonts w:ascii="Arial" w:eastAsia="ArialMT" w:hAnsi="Arial"/>
          <w:color w:val="auto"/>
          <w:lang w:val="ru-RU"/>
        </w:rPr>
        <w:tab/>
      </w:r>
      <w:proofErr w:type="gramStart"/>
      <w:r w:rsidR="00EF769E">
        <w:rPr>
          <w:rFonts w:ascii="Arial" w:eastAsia="ArialMT" w:hAnsi="Arial"/>
          <w:color w:val="auto"/>
          <w:lang w:val="ru-RU"/>
        </w:rPr>
        <w:t>р</w:t>
      </w:r>
      <w:r w:rsidRPr="0033782E">
        <w:rPr>
          <w:rFonts w:ascii="Arial" w:hAnsi="Arial"/>
          <w:color w:val="auto"/>
          <w:lang w:val="ru-RU"/>
        </w:rPr>
        <w:t>адиосигналов</w:t>
      </w:r>
      <w:proofErr w:type="gramEnd"/>
      <w:r w:rsidRPr="0033782E">
        <w:rPr>
          <w:rFonts w:ascii="Arial" w:hAnsi="Arial"/>
          <w:color w:val="auto"/>
          <w:lang w:val="ru-RU"/>
        </w:rPr>
        <w:t xml:space="preserve"> или </w:t>
      </w:r>
      <w:proofErr w:type="gramStart"/>
      <w:r w:rsidRPr="0033782E">
        <w:rPr>
          <w:rFonts w:ascii="Arial" w:hAnsi="Arial"/>
          <w:color w:val="auto"/>
          <w:lang w:val="ru-RU"/>
        </w:rPr>
        <w:t>которые</w:t>
      </w:r>
      <w:proofErr w:type="gramEnd"/>
      <w:r w:rsidRPr="0033782E">
        <w:rPr>
          <w:rFonts w:ascii="Arial" w:hAnsi="Arial"/>
          <w:color w:val="auto"/>
          <w:lang w:val="ru-RU"/>
        </w:rPr>
        <w:t xml:space="preserve"> используют электромагнитную энергию для диагностики или лечения.</w:t>
      </w:r>
    </w:p>
    <w:p w:rsidR="00A863C9" w:rsidRPr="0033782E" w:rsidRDefault="00A863C9" w:rsidP="00A863C9">
      <w:pPr>
        <w:autoSpaceDE w:val="0"/>
        <w:autoSpaceDN w:val="0"/>
        <w:adjustRightInd w:val="0"/>
        <w:spacing w:after="0" w:line="240" w:lineRule="auto"/>
        <w:rPr>
          <w:rFonts w:ascii="Arial" w:eastAsia="ArialMT" w:hAnsi="Arial"/>
          <w:color w:val="auto"/>
          <w:lang w:val="ru-RU"/>
        </w:rPr>
      </w:pPr>
    </w:p>
    <w:p w:rsidR="0033782E" w:rsidRPr="0033782E" w:rsidRDefault="0033782E" w:rsidP="003378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rFonts w:ascii="Arial" w:hAnsi="Arial"/>
          <w:noProof/>
          <w:color w:val="auto"/>
          <w:lang w:val="ru-RU" w:eastAsia="ru-RU"/>
        </w:rPr>
        <w:drawing>
          <wp:inline distT="0" distB="0" distL="0" distR="0" wp14:anchorId="3F871C25" wp14:editId="3D4F98C6">
            <wp:extent cx="284132" cy="245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6" cy="2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2E">
        <w:rPr>
          <w:rFonts w:ascii="Arial" w:hAnsi="Arial"/>
          <w:color w:val="auto"/>
          <w:lang w:val="ru-RU"/>
        </w:rPr>
        <w:tab/>
        <w:t xml:space="preserve">При утилизации продукта и его аксессуаров следуйте требованиям Директивы ЕС по утилизации </w:t>
      </w:r>
    </w:p>
    <w:p w:rsidR="0033782E" w:rsidRPr="0033782E" w:rsidRDefault="0033782E" w:rsidP="003378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rFonts w:ascii="Arial" w:hAnsi="Arial"/>
          <w:color w:val="auto"/>
          <w:lang w:val="ru-RU"/>
        </w:rPr>
        <w:t xml:space="preserve">        </w:t>
      </w:r>
      <w:r w:rsidRPr="0033782E">
        <w:rPr>
          <w:rFonts w:ascii="Arial" w:hAnsi="Arial"/>
          <w:color w:val="auto"/>
          <w:lang w:val="ru-RU"/>
        </w:rPr>
        <w:tab/>
        <w:t>отходов производства электрического и электронного оборудования 2002/96/ЕС.</w:t>
      </w:r>
    </w:p>
    <w:p w:rsidR="004849A1" w:rsidRPr="0033782E" w:rsidRDefault="004849A1" w:rsidP="004849A1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33782E" w:rsidRPr="0033782E" w:rsidRDefault="0033782E" w:rsidP="0033782E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  <w:r w:rsidRPr="0033782E">
        <w:rPr>
          <w:rFonts w:ascii="Arial" w:eastAsia="ArialMT" w:hAnsi="Arial"/>
          <w:noProof/>
          <w:color w:val="auto"/>
          <w:lang w:val="ru-RU" w:eastAsia="ru-RU"/>
        </w:rPr>
        <w:drawing>
          <wp:inline distT="0" distB="0" distL="0" distR="0" wp14:anchorId="31A4BBE6" wp14:editId="17C92379">
            <wp:extent cx="293427" cy="25227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1" cy="2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2E">
        <w:rPr>
          <w:rFonts w:ascii="Arial" w:eastAsia="ArialMT" w:hAnsi="Arial"/>
          <w:color w:val="auto"/>
          <w:lang w:val="ru-RU"/>
        </w:rPr>
        <w:tab/>
        <w:t>Производитель</w:t>
      </w:r>
      <w:r w:rsidR="00EF769E">
        <w:rPr>
          <w:rFonts w:ascii="Arial" w:eastAsia="ArialMT" w:hAnsi="Arial"/>
          <w:color w:val="auto"/>
          <w:lang w:val="ru-RU"/>
        </w:rPr>
        <w:t>.</w:t>
      </w:r>
    </w:p>
    <w:p w:rsidR="0033782E" w:rsidRPr="0033782E" w:rsidRDefault="0033782E" w:rsidP="0033782E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33782E" w:rsidRPr="0033782E" w:rsidRDefault="0033782E" w:rsidP="003378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auto"/>
          <w:lang w:val="ru-RU"/>
        </w:rPr>
      </w:pPr>
      <w:r w:rsidRPr="0033782E">
        <w:rPr>
          <w:rFonts w:ascii="Arial" w:hAnsi="Arial"/>
          <w:noProof/>
          <w:color w:val="auto"/>
          <w:lang w:val="ru-RU" w:eastAsia="ru-RU"/>
        </w:rPr>
        <w:drawing>
          <wp:inline distT="0" distB="0" distL="0" distR="0" wp14:anchorId="1A62A649" wp14:editId="55920361">
            <wp:extent cx="306938" cy="1501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3" cy="1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82E">
        <w:rPr>
          <w:rFonts w:ascii="Arial" w:hAnsi="Arial"/>
          <w:color w:val="auto"/>
          <w:lang w:val="ru-RU"/>
        </w:rPr>
        <w:tab/>
        <w:t>Авторизованный представитель на территории Евросоюза</w:t>
      </w:r>
      <w:r w:rsidR="00EF769E">
        <w:rPr>
          <w:rFonts w:ascii="Arial" w:hAnsi="Arial"/>
          <w:color w:val="auto"/>
          <w:lang w:val="ru-RU"/>
        </w:rPr>
        <w:t>.</w:t>
      </w:r>
    </w:p>
    <w:p w:rsidR="00067D69" w:rsidRPr="0033782E" w:rsidRDefault="00067D69" w:rsidP="00F72177">
      <w:pPr>
        <w:spacing w:after="0" w:line="240" w:lineRule="auto"/>
        <w:rPr>
          <w:rFonts w:ascii="Arial" w:eastAsia="ArialMT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A863C9" w:rsidRPr="00FF0AA4" w:rsidTr="008207BF">
        <w:tc>
          <w:tcPr>
            <w:tcW w:w="10755" w:type="dxa"/>
            <w:shd w:val="clear" w:color="auto" w:fill="D9D9D9" w:themeFill="background1" w:themeFillShade="D9"/>
          </w:tcPr>
          <w:p w:rsidR="00A863C9" w:rsidRPr="00FF0AA4" w:rsidRDefault="00A863C9" w:rsidP="00232936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FF0AA4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232936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8</w:t>
            </w:r>
            <w:r w:rsidRPr="00FF0AA4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Гарантия</w:t>
            </w:r>
          </w:p>
        </w:tc>
      </w:tr>
    </w:tbl>
    <w:p w:rsidR="00A863C9" w:rsidRPr="00FF0AA4" w:rsidRDefault="00A863C9" w:rsidP="00A863C9">
      <w:pPr>
        <w:spacing w:after="0" w:line="240" w:lineRule="auto"/>
        <w:ind w:left="365" w:hanging="365"/>
        <w:rPr>
          <w:rFonts w:ascii="Arial" w:eastAsia="ArialMT" w:hAnsi="Arial"/>
          <w:color w:val="auto"/>
          <w:lang w:val="ru-RU"/>
        </w:rPr>
      </w:pPr>
    </w:p>
    <w:p w:rsidR="00A863C9" w:rsidRPr="00FF0AA4" w:rsidRDefault="00A863C9" w:rsidP="00A863C9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lang w:val="ru-RU"/>
        </w:rPr>
      </w:pPr>
      <w:r w:rsidRPr="00FF0AA4">
        <w:rPr>
          <w:rFonts w:ascii="Arial" w:eastAsia="ArialMT" w:hAnsi="Arial"/>
          <w:color w:val="auto"/>
          <w:lang w:val="ru-RU"/>
        </w:rPr>
        <w:t>Гарантия NSK распространяется на производственные неисправности и дефекты материалов. NSK сохраняет за собой право диагностировать прибор и определять причину неисправностей</w:t>
      </w:r>
      <w:r w:rsidR="00B44C5F">
        <w:rPr>
          <w:rFonts w:ascii="Arial" w:eastAsia="ArialMT" w:hAnsi="Arial"/>
          <w:color w:val="auto"/>
          <w:lang w:val="ru-RU"/>
        </w:rPr>
        <w:t>. Прибор снимается с гарантии</w:t>
      </w:r>
      <w:r w:rsidRPr="00FF0AA4">
        <w:rPr>
          <w:rFonts w:ascii="Arial" w:eastAsia="ArialMT" w:hAnsi="Arial"/>
          <w:color w:val="auto"/>
          <w:lang w:val="ru-RU"/>
        </w:rPr>
        <w:t xml:space="preserve"> в случае нецелевого или неправильного использования, в случае внесения изменений в прибор неквалифицированным персоналом или установки запасных частей третьих производителей (производства не- NSK). Запчасти можно приобрести в течение 7 лет после приостановки выпуска модели.</w:t>
      </w:r>
    </w:p>
    <w:p w:rsidR="00A863C9" w:rsidRPr="00FF0AA4" w:rsidRDefault="00A863C9" w:rsidP="00A863C9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A863C9" w:rsidRPr="00FF0AA4" w:rsidTr="008207BF">
        <w:tc>
          <w:tcPr>
            <w:tcW w:w="10755" w:type="dxa"/>
            <w:shd w:val="clear" w:color="auto" w:fill="D9D9D9" w:themeFill="background1" w:themeFillShade="D9"/>
          </w:tcPr>
          <w:p w:rsidR="00A863C9" w:rsidRPr="00FF0AA4" w:rsidRDefault="00A863C9" w:rsidP="00232936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FF0AA4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1</w:t>
            </w:r>
            <w:r w:rsidR="00232936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9</w:t>
            </w:r>
            <w:r w:rsidRPr="00FF0AA4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. Список запасных частей</w:t>
            </w:r>
          </w:p>
        </w:tc>
      </w:tr>
    </w:tbl>
    <w:p w:rsidR="00A863C9" w:rsidRPr="00FF0AA4" w:rsidRDefault="00A863C9" w:rsidP="00A863C9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/>
          <w:caps/>
          <w:color w:val="auto"/>
          <w:sz w:val="18"/>
          <w:szCs w:val="1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2268"/>
      </w:tblGrid>
      <w:tr w:rsidR="00FF0AA4" w:rsidRPr="00FF0AA4" w:rsidTr="009D44B1">
        <w:tc>
          <w:tcPr>
            <w:tcW w:w="30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F0AA4" w:rsidRPr="00FF0AA4" w:rsidRDefault="00FF0AA4" w:rsidP="009D44B1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FF0AA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Модель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F0AA4" w:rsidRPr="00FF0AA4" w:rsidRDefault="00EF769E" w:rsidP="009D44B1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Код заказа</w:t>
            </w:r>
          </w:p>
        </w:tc>
      </w:tr>
      <w:tr w:rsidR="00FF0AA4" w:rsidRPr="00FF0AA4" w:rsidTr="009D44B1">
        <w:tc>
          <w:tcPr>
            <w:tcW w:w="3085" w:type="dxa"/>
          </w:tcPr>
          <w:p w:rsidR="00FF0AA4" w:rsidRPr="00FF0AA4" w:rsidRDefault="006D4D0D" w:rsidP="00FF0AA4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HelveticaNeueLTPro-LtCn" w:hAnsi="Arial"/>
                <w:color w:val="auto"/>
                <w:sz w:val="18"/>
                <w:szCs w:val="18"/>
              </w:rPr>
              <w:t>i</w:t>
            </w:r>
            <w:proofErr w:type="spellStart"/>
            <w:r w:rsidR="00FF0AA4"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PexII</w:t>
            </w:r>
            <w:proofErr w:type="spellEnd"/>
            <w:r w:rsidR="00236A67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основной провод</w:t>
            </w:r>
          </w:p>
        </w:tc>
        <w:tc>
          <w:tcPr>
            <w:tcW w:w="2268" w:type="dxa"/>
          </w:tcPr>
          <w:p w:rsidR="00FF0AA4" w:rsidRPr="00FF0AA4" w:rsidRDefault="00FF0AA4" w:rsidP="009D44B1">
            <w:pPr>
              <w:rPr>
                <w:rFonts w:ascii="Arial" w:hAnsi="Arial"/>
                <w:color w:val="auto"/>
                <w:sz w:val="18"/>
                <w:szCs w:val="18"/>
              </w:rPr>
            </w:pPr>
            <w:r>
              <w:rPr>
                <w:rFonts w:ascii="Arial" w:hAnsi="Arial"/>
                <w:color w:val="auto"/>
                <w:sz w:val="18"/>
                <w:szCs w:val="18"/>
              </w:rPr>
              <w:t>U1109352</w:t>
            </w:r>
          </w:p>
        </w:tc>
      </w:tr>
      <w:tr w:rsidR="00FF0AA4" w:rsidRPr="00FF0AA4" w:rsidTr="009D44B1">
        <w:tc>
          <w:tcPr>
            <w:tcW w:w="3085" w:type="dxa"/>
          </w:tcPr>
          <w:p w:rsidR="00FF0AA4" w:rsidRPr="00FF0AA4" w:rsidRDefault="006D4D0D" w:rsidP="009D44B1">
            <w:pPr>
              <w:rPr>
                <w:rFonts w:ascii="Arial" w:hAnsi="Arial"/>
                <w:bCs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i</w:t>
            </w:r>
            <w:r w:rsidR="00FF0AA4"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PexII</w:t>
            </w:r>
            <w:proofErr w:type="spellEnd"/>
            <w:r w:rsidR="00FF0AA4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зажим файла</w:t>
            </w:r>
          </w:p>
        </w:tc>
        <w:tc>
          <w:tcPr>
            <w:tcW w:w="2268" w:type="dxa"/>
          </w:tcPr>
          <w:p w:rsidR="00FF0AA4" w:rsidRPr="00FF0AA4" w:rsidRDefault="00FF0AA4" w:rsidP="009D44B1">
            <w:pPr>
              <w:rPr>
                <w:rFonts w:ascii="Arial" w:hAnsi="Arial"/>
                <w:color w:val="auto"/>
                <w:sz w:val="18"/>
                <w:szCs w:val="18"/>
              </w:rPr>
            </w:pPr>
            <w:r>
              <w:rPr>
                <w:rFonts w:ascii="Arial" w:hAnsi="Arial"/>
                <w:color w:val="auto"/>
                <w:sz w:val="18"/>
                <w:szCs w:val="18"/>
              </w:rPr>
              <w:t>U1109351</w:t>
            </w:r>
          </w:p>
        </w:tc>
      </w:tr>
      <w:tr w:rsidR="00FF0AA4" w:rsidRPr="00FF0AA4" w:rsidTr="009D44B1">
        <w:tc>
          <w:tcPr>
            <w:tcW w:w="3085" w:type="dxa"/>
          </w:tcPr>
          <w:p w:rsidR="00FF0AA4" w:rsidRPr="00FF0AA4" w:rsidRDefault="00FF0AA4" w:rsidP="009D44B1">
            <w:pPr>
              <w:rPr>
                <w:rFonts w:ascii="Arial" w:hAnsi="Arial"/>
                <w:bCs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bCs/>
                <w:color w:val="auto"/>
                <w:sz w:val="18"/>
                <w:szCs w:val="18"/>
                <w:lang w:val="ru-RU"/>
              </w:rPr>
              <w:t xml:space="preserve">Загубник </w:t>
            </w:r>
          </w:p>
        </w:tc>
        <w:tc>
          <w:tcPr>
            <w:tcW w:w="2268" w:type="dxa"/>
          </w:tcPr>
          <w:p w:rsidR="00FF0AA4" w:rsidRPr="00FF0AA4" w:rsidRDefault="00FF0AA4" w:rsidP="009D44B1">
            <w:pPr>
              <w:rPr>
                <w:rFonts w:ascii="Arial" w:hAnsi="Arial"/>
                <w:color w:val="auto"/>
                <w:sz w:val="18"/>
                <w:szCs w:val="18"/>
              </w:rPr>
            </w:pPr>
            <w:r>
              <w:rPr>
                <w:rFonts w:ascii="Arial" w:hAnsi="Arial"/>
                <w:color w:val="auto"/>
                <w:sz w:val="18"/>
                <w:szCs w:val="18"/>
              </w:rPr>
              <w:t>U501513</w:t>
            </w:r>
          </w:p>
        </w:tc>
      </w:tr>
      <w:tr w:rsidR="00FF0AA4" w:rsidRPr="00FF0AA4" w:rsidTr="009D44B1">
        <w:tc>
          <w:tcPr>
            <w:tcW w:w="3085" w:type="dxa"/>
          </w:tcPr>
          <w:p w:rsidR="00FF0AA4" w:rsidRPr="00FF0AA4" w:rsidRDefault="006D4D0D" w:rsidP="009D44B1">
            <w:pPr>
              <w:rPr>
                <w:rFonts w:ascii="Arial" w:hAnsi="Arial"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i</w:t>
            </w:r>
            <w:r w:rsidR="00FF0AA4" w:rsidRPr="006A26C7">
              <w:rPr>
                <w:rFonts w:ascii="Arial" w:eastAsia="HelveticaNeueLTPro-LtCn" w:hAnsi="Arial"/>
                <w:color w:val="auto"/>
                <w:sz w:val="18"/>
                <w:szCs w:val="18"/>
                <w:lang w:val="de-DE"/>
              </w:rPr>
              <w:t>PexII</w:t>
            </w:r>
            <w:proofErr w:type="spellEnd"/>
            <w:r w:rsidR="00FF0AA4">
              <w:rPr>
                <w:rFonts w:ascii="Arial" w:eastAsia="HelveticaNeueLTPro-LtCn" w:hAnsi="Arial"/>
                <w:color w:val="auto"/>
                <w:sz w:val="18"/>
                <w:szCs w:val="18"/>
                <w:lang w:val="ru-RU"/>
              </w:rPr>
              <w:t xml:space="preserve"> тестер</w:t>
            </w:r>
          </w:p>
        </w:tc>
        <w:tc>
          <w:tcPr>
            <w:tcW w:w="2268" w:type="dxa"/>
          </w:tcPr>
          <w:p w:rsidR="00FF0AA4" w:rsidRPr="00FF0AA4" w:rsidRDefault="00FF0AA4" w:rsidP="00FF0AA4">
            <w:pPr>
              <w:rPr>
                <w:rFonts w:ascii="Arial" w:hAnsi="Arial"/>
                <w:color w:val="auto"/>
                <w:sz w:val="18"/>
                <w:szCs w:val="18"/>
              </w:rPr>
            </w:pPr>
            <w:r>
              <w:rPr>
                <w:rFonts w:ascii="Arial" w:hAnsi="Arial"/>
                <w:color w:val="auto"/>
                <w:sz w:val="18"/>
                <w:szCs w:val="18"/>
              </w:rPr>
              <w:t>U1109353</w:t>
            </w:r>
          </w:p>
        </w:tc>
      </w:tr>
    </w:tbl>
    <w:p w:rsidR="000F644B" w:rsidRDefault="000F644B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0F644B" w:rsidRDefault="000F644B">
      <w:pPr>
        <w:rPr>
          <w:rFonts w:ascii="Arial" w:hAnsi="Arial"/>
          <w:color w:val="auto"/>
          <w:lang w:val="ru-RU"/>
        </w:rPr>
      </w:pPr>
      <w:r>
        <w:rPr>
          <w:rFonts w:ascii="Arial" w:hAnsi="Arial"/>
          <w:color w:val="auto"/>
          <w:lang w:val="ru-RU"/>
        </w:rPr>
        <w:br w:type="page"/>
      </w: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9D1A30" w:rsidRPr="000F644B" w:rsidTr="000F644B">
        <w:trPr>
          <w:trHeight w:val="859"/>
        </w:trPr>
        <w:tc>
          <w:tcPr>
            <w:tcW w:w="4663" w:type="dxa"/>
          </w:tcPr>
          <w:p w:rsidR="009D1A30" w:rsidRPr="000F644B" w:rsidRDefault="009D1A30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0F644B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952625" cy="1562060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423" cy="15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9D1A30" w:rsidRPr="000F644B" w:rsidRDefault="009D1A30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0F644B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9D1A30" w:rsidRPr="000F644B" w:rsidRDefault="009D1A30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6B6796" w:rsidRPr="000F644B" w:rsidTr="008207BF">
        <w:tc>
          <w:tcPr>
            <w:tcW w:w="10755" w:type="dxa"/>
            <w:shd w:val="clear" w:color="auto" w:fill="D9D9D9" w:themeFill="background1" w:themeFillShade="D9"/>
          </w:tcPr>
          <w:p w:rsidR="006B6796" w:rsidRPr="000F644B" w:rsidRDefault="006B6796" w:rsidP="00F72177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0F644B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>20. Утилизация оборудования</w:t>
            </w:r>
          </w:p>
        </w:tc>
      </w:tr>
    </w:tbl>
    <w:p w:rsidR="00217666" w:rsidRPr="000F644B" w:rsidRDefault="00217666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0F644B">
        <w:rPr>
          <w:rFonts w:ascii="Arial" w:hAnsi="Arial"/>
          <w:color w:val="auto"/>
          <w:lang w:val="ru-RU"/>
        </w:rPr>
        <w:t xml:space="preserve">Во избежание возникновения рисков для здоровья пользователей при утилизации медицинского оборудования, а также возникновения рисков для окружающей среды, связанных с утилизацией медицинского оборудования, хирург или врач-стоматолог должны </w:t>
      </w:r>
      <w:r w:rsidR="00B44C5F">
        <w:rPr>
          <w:rFonts w:ascii="Arial" w:hAnsi="Arial"/>
          <w:color w:val="auto"/>
          <w:lang w:val="ru-RU"/>
        </w:rPr>
        <w:t>обеспечить</w:t>
      </w:r>
      <w:r w:rsidRPr="000F644B">
        <w:rPr>
          <w:rFonts w:ascii="Arial" w:hAnsi="Arial"/>
          <w:color w:val="auto"/>
          <w:lang w:val="ru-RU"/>
        </w:rPr>
        <w:t xml:space="preserve"> стерильность прибора</w:t>
      </w:r>
      <w:r w:rsidR="00B44C5F">
        <w:rPr>
          <w:rFonts w:ascii="Arial" w:hAnsi="Arial"/>
          <w:color w:val="auto"/>
          <w:lang w:val="ru-RU"/>
        </w:rPr>
        <w:t xml:space="preserve"> при утилизации</w:t>
      </w:r>
      <w:r w:rsidRPr="000F644B">
        <w:rPr>
          <w:rFonts w:ascii="Arial" w:hAnsi="Arial"/>
          <w:color w:val="auto"/>
          <w:lang w:val="ru-RU"/>
        </w:rPr>
        <w:t>.</w:t>
      </w:r>
    </w:p>
    <w:p w:rsidR="00217666" w:rsidRPr="009D44B1" w:rsidRDefault="00217666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0F644B">
        <w:rPr>
          <w:rFonts w:ascii="Arial" w:hAnsi="Arial"/>
          <w:color w:val="auto"/>
          <w:lang w:val="ru-RU"/>
        </w:rPr>
        <w:t>Поручите утилизацию оборудования специализированной компании, имеющей особый допуск к утилизации индустриальной продукции, подлежащей специальному контролю при утилизации.</w:t>
      </w:r>
    </w:p>
    <w:p w:rsidR="000F644B" w:rsidRPr="000F644B" w:rsidRDefault="000F644B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0F644B" w:rsidRPr="000F644B" w:rsidRDefault="000F644B" w:rsidP="00F72177">
      <w:pPr>
        <w:spacing w:after="0" w:line="240" w:lineRule="auto"/>
        <w:rPr>
          <w:rFonts w:ascii="Arial" w:hAnsi="Arial"/>
          <w:color w:val="auto"/>
          <w:lang w:val="ru-RU"/>
        </w:rPr>
      </w:pPr>
      <w:r w:rsidRPr="000F644B">
        <w:rPr>
          <w:rFonts w:ascii="Arial" w:hAnsi="Arial"/>
          <w:color w:val="auto"/>
          <w:lang w:val="ru-RU"/>
        </w:rPr>
        <w:t xml:space="preserve">Использованные батареи подлежат вторичной </w:t>
      </w:r>
      <w:r>
        <w:rPr>
          <w:rFonts w:ascii="Arial" w:hAnsi="Arial"/>
          <w:color w:val="auto"/>
          <w:lang w:val="ru-RU"/>
        </w:rPr>
        <w:t>перера</w:t>
      </w:r>
      <w:r w:rsidRPr="000F644B">
        <w:rPr>
          <w:rFonts w:ascii="Arial" w:hAnsi="Arial"/>
          <w:color w:val="auto"/>
          <w:lang w:val="ru-RU"/>
        </w:rPr>
        <w:t xml:space="preserve">ботке, но их утилизация может быть запрещена по законам страны. </w:t>
      </w:r>
    </w:p>
    <w:p w:rsidR="009D1A30" w:rsidRPr="000F644B" w:rsidRDefault="009D1A30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55"/>
      </w:tblGrid>
      <w:tr w:rsidR="006B6796" w:rsidRPr="00F41F4F" w:rsidTr="008207BF">
        <w:tc>
          <w:tcPr>
            <w:tcW w:w="10755" w:type="dxa"/>
            <w:shd w:val="clear" w:color="auto" w:fill="D9D9D9" w:themeFill="background1" w:themeFillShade="D9"/>
          </w:tcPr>
          <w:p w:rsidR="006B6796" w:rsidRPr="000F644B" w:rsidRDefault="006B6796" w:rsidP="00F72177">
            <w:pPr>
              <w:rPr>
                <w:rFonts w:ascii="Arial" w:eastAsia="TimesNewRomanPSMT" w:hAnsi="Arial"/>
                <w:b/>
                <w:caps/>
                <w:color w:val="auto"/>
                <w:lang w:val="ru-RU"/>
              </w:rPr>
            </w:pPr>
            <w:r w:rsidRPr="000F644B">
              <w:rPr>
                <w:rFonts w:ascii="Arial" w:eastAsia="TimesNewRomanPSMT" w:hAnsi="Arial"/>
                <w:b/>
                <w:caps/>
                <w:color w:val="auto"/>
                <w:lang w:val="ru-RU"/>
              </w:rPr>
              <w:t xml:space="preserve">21. Информация по </w:t>
            </w:r>
            <w:r w:rsidRPr="000F644B">
              <w:rPr>
                <w:rFonts w:ascii="Arial" w:hAnsi="Arial"/>
                <w:b/>
                <w:caps/>
                <w:color w:val="auto"/>
                <w:lang w:val="ru-RU"/>
              </w:rPr>
              <w:t>ЭМС (электромагнитной совместимости)</w:t>
            </w:r>
          </w:p>
        </w:tc>
      </w:tr>
    </w:tbl>
    <w:p w:rsidR="006B6796" w:rsidRPr="00BE0081" w:rsidRDefault="006B6796" w:rsidP="00F72177">
      <w:pPr>
        <w:spacing w:after="0" w:line="240" w:lineRule="auto"/>
        <w:rPr>
          <w:rFonts w:ascii="Arial" w:eastAsia="ArialMT" w:hAnsi="Arial"/>
          <w:color w:val="auto"/>
          <w:sz w:val="16"/>
          <w:szCs w:val="16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6111"/>
      </w:tblGrid>
      <w:tr w:rsidR="00612494" w:rsidRPr="00F41F4F" w:rsidTr="00080E13">
        <w:tc>
          <w:tcPr>
            <w:tcW w:w="10755" w:type="dxa"/>
            <w:gridSpan w:val="3"/>
          </w:tcPr>
          <w:p w:rsidR="00612494" w:rsidRPr="008207BF" w:rsidRDefault="0061249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eastAsia="Arial-BoldMT" w:hAnsi="Arial"/>
                <w:b/>
                <w:bCs/>
                <w:color w:val="auto"/>
                <w:lang w:val="ru-RU"/>
              </w:rPr>
              <w:t>Указание и заявление производителя – электромагнитное излучение</w:t>
            </w:r>
          </w:p>
        </w:tc>
      </w:tr>
      <w:tr w:rsidR="00612494" w:rsidRPr="008207BF" w:rsidTr="00080E13">
        <w:tc>
          <w:tcPr>
            <w:tcW w:w="10755" w:type="dxa"/>
            <w:gridSpan w:val="3"/>
          </w:tcPr>
          <w:p w:rsidR="00612494" w:rsidRPr="008207BF" w:rsidRDefault="0061249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Прибор предназначен для использования в электромагнитной среде, см. параметры ниже. Покупатель или пользователь</w:t>
            </w:r>
            <w:r w:rsidR="00D96711" w:rsidRPr="008207BF">
              <w:rPr>
                <w:rFonts w:ascii="Arial" w:hAnsi="Arial"/>
                <w:color w:val="auto"/>
                <w:lang w:val="ru-RU"/>
              </w:rPr>
              <w:t xml:space="preserve"> п</w:t>
            </w:r>
            <w:r w:rsidR="00764674" w:rsidRPr="008207BF">
              <w:rPr>
                <w:rFonts w:ascii="Arial" w:hAnsi="Arial"/>
                <w:color w:val="auto"/>
                <w:lang w:val="ru-RU"/>
              </w:rPr>
              <w:t>рибор</w:t>
            </w:r>
            <w:r w:rsidR="00D96711" w:rsidRPr="008207BF">
              <w:rPr>
                <w:rFonts w:ascii="Arial" w:hAnsi="Arial"/>
                <w:color w:val="auto"/>
                <w:lang w:val="ru-RU"/>
              </w:rPr>
              <w:t>а</w:t>
            </w:r>
            <w:r w:rsidRPr="008207BF">
              <w:rPr>
                <w:rFonts w:ascii="Arial" w:hAnsi="Arial"/>
                <w:color w:val="auto"/>
                <w:lang w:val="ru-RU"/>
              </w:rPr>
              <w:t xml:space="preserve"> должен обеспечить </w:t>
            </w:r>
            <w:r w:rsidR="00D96711" w:rsidRPr="008207BF">
              <w:rPr>
                <w:rFonts w:ascii="Arial" w:hAnsi="Arial"/>
                <w:color w:val="auto"/>
                <w:lang w:val="ru-RU"/>
              </w:rPr>
              <w:t>нижеуказа</w:t>
            </w:r>
            <w:r w:rsidRPr="008207BF">
              <w:rPr>
                <w:rFonts w:ascii="Arial" w:hAnsi="Arial"/>
                <w:color w:val="auto"/>
                <w:lang w:val="ru-RU"/>
              </w:rPr>
              <w:t>нные условия использования.</w:t>
            </w:r>
          </w:p>
        </w:tc>
      </w:tr>
      <w:tr w:rsidR="00DE7C07" w:rsidRPr="008207BF" w:rsidTr="00547504">
        <w:tc>
          <w:tcPr>
            <w:tcW w:w="2660" w:type="dxa"/>
          </w:tcPr>
          <w:p w:rsidR="00DE7C07" w:rsidRPr="008207BF" w:rsidRDefault="0061249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eastAsia="Arial-BoldMT" w:hAnsi="Arial"/>
                <w:b/>
                <w:bCs/>
                <w:color w:val="auto"/>
                <w:lang w:val="ru-RU"/>
              </w:rPr>
              <w:t>Проверка излучения</w:t>
            </w:r>
          </w:p>
        </w:tc>
        <w:tc>
          <w:tcPr>
            <w:tcW w:w="1984" w:type="dxa"/>
          </w:tcPr>
          <w:p w:rsidR="00DE7C07" w:rsidRPr="008207BF" w:rsidRDefault="0061249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eastAsia="Arial-BoldMT" w:hAnsi="Arial"/>
                <w:b/>
                <w:bCs/>
                <w:color w:val="auto"/>
                <w:lang w:val="ru-RU"/>
              </w:rPr>
              <w:t>Соответствие</w:t>
            </w:r>
          </w:p>
        </w:tc>
        <w:tc>
          <w:tcPr>
            <w:tcW w:w="6111" w:type="dxa"/>
          </w:tcPr>
          <w:p w:rsidR="00DE7C07" w:rsidRPr="008207BF" w:rsidRDefault="0061249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eastAsia="Arial-BoldMT" w:hAnsi="Arial"/>
                <w:b/>
                <w:bCs/>
                <w:color w:val="auto"/>
                <w:lang w:val="ru-RU"/>
              </w:rPr>
              <w:t>Электромагнитная среда</w:t>
            </w:r>
          </w:p>
        </w:tc>
      </w:tr>
      <w:tr w:rsidR="00DE7C07" w:rsidRPr="00F41F4F" w:rsidTr="00547504">
        <w:tc>
          <w:tcPr>
            <w:tcW w:w="2660" w:type="dxa"/>
          </w:tcPr>
          <w:p w:rsidR="00612494" w:rsidRPr="008207BF" w:rsidRDefault="0061249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РЧ-излучение</w:t>
            </w:r>
          </w:p>
          <w:p w:rsidR="00DE7C07" w:rsidRPr="008207BF" w:rsidRDefault="00612494" w:rsidP="00EA7401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CISPR11 / EN55011</w:t>
            </w:r>
          </w:p>
        </w:tc>
        <w:tc>
          <w:tcPr>
            <w:tcW w:w="1984" w:type="dxa"/>
          </w:tcPr>
          <w:p w:rsidR="00DE7C07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Группа 1</w:t>
            </w:r>
          </w:p>
        </w:tc>
        <w:tc>
          <w:tcPr>
            <w:tcW w:w="6111" w:type="dxa"/>
          </w:tcPr>
          <w:p w:rsidR="00DE7C07" w:rsidRPr="008207BF" w:rsidRDefault="0076467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Прибор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 xml:space="preserve"> использует РЧ-</w:t>
            </w:r>
            <w:r w:rsidR="00216605" w:rsidRPr="008207BF">
              <w:rPr>
                <w:rFonts w:ascii="Arial" w:hAnsi="Arial"/>
                <w:color w:val="auto"/>
                <w:lang w:val="ru-RU"/>
              </w:rPr>
              <w:t>энергию только для внутренней ра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>боты. Поэтому его РЧ-излучение</w:t>
            </w:r>
            <w:r w:rsidRPr="008207B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>незначительно и вряд ли может вызвать помехи в работе окружающего электрооборудования.</w:t>
            </w:r>
          </w:p>
        </w:tc>
      </w:tr>
      <w:tr w:rsidR="00547504" w:rsidRPr="00F41F4F" w:rsidTr="00547504">
        <w:tc>
          <w:tcPr>
            <w:tcW w:w="2660" w:type="dxa"/>
          </w:tcPr>
          <w:p w:rsidR="00547504" w:rsidRPr="008207BF" w:rsidRDefault="0054750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РЧ-излучение</w:t>
            </w:r>
          </w:p>
          <w:p w:rsidR="00547504" w:rsidRPr="008207BF" w:rsidRDefault="00547504" w:rsidP="00EA7401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CISPR11 / EN55011</w:t>
            </w:r>
          </w:p>
        </w:tc>
        <w:tc>
          <w:tcPr>
            <w:tcW w:w="1984" w:type="dxa"/>
          </w:tcPr>
          <w:p w:rsidR="00547504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Класс B</w:t>
            </w:r>
          </w:p>
        </w:tc>
        <w:tc>
          <w:tcPr>
            <w:tcW w:w="6111" w:type="dxa"/>
            <w:vMerge w:val="restart"/>
          </w:tcPr>
          <w:p w:rsidR="00547504" w:rsidRPr="008207BF" w:rsidRDefault="0076467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Прибор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 xml:space="preserve"> подходит для использования во всех нежилых помещениях, включая помещения,</w:t>
            </w:r>
            <w:r w:rsidRPr="008207B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>напрямую подключенные к низковольтной электросети, обеспечивающей подачу</w:t>
            </w:r>
            <w:r w:rsidRPr="008207BF">
              <w:rPr>
                <w:rFonts w:ascii="Arial" w:hAnsi="Arial"/>
                <w:color w:val="auto"/>
                <w:lang w:val="ru-RU"/>
              </w:rPr>
              <w:t xml:space="preserve"> </w:t>
            </w:r>
            <w:r w:rsidR="00547504" w:rsidRPr="008207BF">
              <w:rPr>
                <w:rFonts w:ascii="Arial" w:hAnsi="Arial"/>
                <w:color w:val="auto"/>
                <w:lang w:val="ru-RU"/>
              </w:rPr>
              <w:t xml:space="preserve">электроэнергии в жилые помещения. </w:t>
            </w:r>
          </w:p>
        </w:tc>
      </w:tr>
      <w:tr w:rsidR="00547504" w:rsidRPr="008207BF" w:rsidTr="00547504">
        <w:tc>
          <w:tcPr>
            <w:tcW w:w="2660" w:type="dxa"/>
          </w:tcPr>
          <w:p w:rsidR="00547504" w:rsidRPr="008207BF" w:rsidRDefault="0054750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Волновое излучение</w:t>
            </w:r>
          </w:p>
          <w:p w:rsidR="00547504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EN/IEC61000-3-2</w:t>
            </w:r>
          </w:p>
        </w:tc>
        <w:tc>
          <w:tcPr>
            <w:tcW w:w="1984" w:type="dxa"/>
          </w:tcPr>
          <w:p w:rsidR="00547504" w:rsidRPr="008207BF" w:rsidRDefault="0072022C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Не соответствует</w:t>
            </w:r>
          </w:p>
        </w:tc>
        <w:tc>
          <w:tcPr>
            <w:tcW w:w="6111" w:type="dxa"/>
            <w:vMerge/>
          </w:tcPr>
          <w:p w:rsidR="00547504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  <w:tr w:rsidR="00547504" w:rsidRPr="008207BF" w:rsidTr="00547504">
        <w:tc>
          <w:tcPr>
            <w:tcW w:w="2660" w:type="dxa"/>
          </w:tcPr>
          <w:p w:rsidR="00547504" w:rsidRPr="008207BF" w:rsidRDefault="0054750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Колебания напряжения/</w:t>
            </w:r>
          </w:p>
          <w:p w:rsidR="00547504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  <w:proofErr w:type="spellStart"/>
            <w:r w:rsidRPr="008207BF">
              <w:rPr>
                <w:rFonts w:ascii="Arial" w:hAnsi="Arial"/>
                <w:color w:val="auto"/>
                <w:lang w:val="ru-RU"/>
              </w:rPr>
              <w:t>фликкер</w:t>
            </w:r>
            <w:proofErr w:type="spellEnd"/>
            <w:r w:rsidRPr="008207BF">
              <w:rPr>
                <w:rFonts w:ascii="Arial" w:hAnsi="Arial"/>
                <w:color w:val="auto"/>
                <w:lang w:val="ru-RU"/>
              </w:rPr>
              <w:t>-шум EN/IEC61000-3-3</w:t>
            </w:r>
          </w:p>
        </w:tc>
        <w:tc>
          <w:tcPr>
            <w:tcW w:w="1984" w:type="dxa"/>
          </w:tcPr>
          <w:p w:rsidR="00547504" w:rsidRPr="008207BF" w:rsidRDefault="0072022C" w:rsidP="00F72177">
            <w:pPr>
              <w:rPr>
                <w:rFonts w:ascii="Arial" w:hAnsi="Arial"/>
                <w:color w:val="auto"/>
                <w:lang w:val="ru-RU"/>
              </w:rPr>
            </w:pPr>
            <w:r w:rsidRPr="008207BF">
              <w:rPr>
                <w:rFonts w:ascii="Arial" w:hAnsi="Arial"/>
                <w:color w:val="auto"/>
                <w:lang w:val="ru-RU"/>
              </w:rPr>
              <w:t>Не соответствует</w:t>
            </w:r>
          </w:p>
        </w:tc>
        <w:tc>
          <w:tcPr>
            <w:tcW w:w="6111" w:type="dxa"/>
            <w:vMerge/>
          </w:tcPr>
          <w:p w:rsidR="00547504" w:rsidRPr="008207BF" w:rsidRDefault="00547504" w:rsidP="00F72177">
            <w:pPr>
              <w:rPr>
                <w:rFonts w:ascii="Arial" w:hAnsi="Arial"/>
                <w:color w:val="auto"/>
                <w:lang w:val="ru-RU"/>
              </w:rPr>
            </w:pPr>
          </w:p>
        </w:tc>
      </w:tr>
    </w:tbl>
    <w:p w:rsidR="00B16F5C" w:rsidRDefault="00B16F5C" w:rsidP="00F72177">
      <w:pPr>
        <w:spacing w:after="0" w:line="240" w:lineRule="auto"/>
        <w:rPr>
          <w:rFonts w:ascii="Arial" w:hAnsi="Arial"/>
          <w:color w:val="auto"/>
          <w:sz w:val="14"/>
          <w:szCs w:val="14"/>
          <w:lang w:val="ru-RU"/>
        </w:rPr>
      </w:pPr>
    </w:p>
    <w:p w:rsidR="00BE0081" w:rsidRDefault="00BE0081" w:rsidP="00F72177">
      <w:pPr>
        <w:spacing w:after="0" w:line="240" w:lineRule="auto"/>
        <w:rPr>
          <w:rFonts w:ascii="Arial" w:hAnsi="Arial"/>
          <w:color w:val="auto"/>
          <w:sz w:val="14"/>
          <w:szCs w:val="14"/>
          <w:lang w:val="ru-RU"/>
        </w:rPr>
      </w:pPr>
    </w:p>
    <w:p w:rsidR="00BE0081" w:rsidRPr="00BE0081" w:rsidRDefault="00BE0081" w:rsidP="00F72177">
      <w:pPr>
        <w:spacing w:after="0" w:line="240" w:lineRule="auto"/>
        <w:rPr>
          <w:rFonts w:ascii="Arial" w:hAnsi="Arial"/>
          <w:color w:val="auto"/>
          <w:sz w:val="14"/>
          <w:szCs w:val="14"/>
          <w:lang w:val="ru-RU"/>
        </w:rPr>
      </w:pPr>
    </w:p>
    <w:p w:rsidR="003A68F6" w:rsidRDefault="003A68F6">
      <w:pPr>
        <w:rPr>
          <w:rFonts w:ascii="Arial" w:hAnsi="Arial"/>
          <w:color w:val="FF0000"/>
          <w:sz w:val="14"/>
          <w:szCs w:val="14"/>
          <w:lang w:val="ru-RU"/>
        </w:rPr>
      </w:pPr>
      <w:r>
        <w:rPr>
          <w:rFonts w:ascii="Arial" w:hAnsi="Arial"/>
          <w:color w:val="FF0000"/>
          <w:sz w:val="14"/>
          <w:szCs w:val="14"/>
          <w:lang w:val="ru-RU"/>
        </w:rPr>
        <w:br w:type="page"/>
      </w: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3A68F6" w:rsidRPr="000F644B" w:rsidTr="009D44B1">
        <w:trPr>
          <w:trHeight w:val="859"/>
        </w:trPr>
        <w:tc>
          <w:tcPr>
            <w:tcW w:w="4663" w:type="dxa"/>
          </w:tcPr>
          <w:p w:rsidR="003A68F6" w:rsidRPr="000F644B" w:rsidRDefault="003A68F6" w:rsidP="009D44B1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3A68F6">
              <w:rPr>
                <w:rFonts w:ascii="Arial" w:hAnsi="Arial"/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255594" cy="1004449"/>
                  <wp:effectExtent l="0" t="0" r="1905" b="5715"/>
                  <wp:docPr id="2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6" cy="100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3A68F6" w:rsidRPr="000F644B" w:rsidRDefault="003A68F6" w:rsidP="009D44B1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0F644B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3A68F6" w:rsidRPr="00BE0081" w:rsidRDefault="003A68F6" w:rsidP="00F72177">
      <w:pPr>
        <w:spacing w:after="0" w:line="240" w:lineRule="auto"/>
        <w:rPr>
          <w:rFonts w:ascii="Arial" w:hAnsi="Arial"/>
          <w:color w:val="auto"/>
          <w:sz w:val="14"/>
          <w:szCs w:val="1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8"/>
        <w:gridCol w:w="2689"/>
        <w:gridCol w:w="2689"/>
        <w:gridCol w:w="2689"/>
      </w:tblGrid>
      <w:tr w:rsidR="00D96711" w:rsidRPr="00F41F4F" w:rsidTr="00D96711">
        <w:tc>
          <w:tcPr>
            <w:tcW w:w="10755" w:type="dxa"/>
            <w:gridSpan w:val="4"/>
          </w:tcPr>
          <w:p w:rsidR="00D96711" w:rsidRPr="00E345AA" w:rsidRDefault="00D9671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Указание и заявление производителя – электромагнитное излучение</w:t>
            </w:r>
          </w:p>
        </w:tc>
      </w:tr>
      <w:tr w:rsidR="00D96711" w:rsidRPr="00E345AA" w:rsidTr="00D96711">
        <w:tc>
          <w:tcPr>
            <w:tcW w:w="10755" w:type="dxa"/>
            <w:gridSpan w:val="4"/>
          </w:tcPr>
          <w:p w:rsidR="00D96711" w:rsidRPr="00E345AA" w:rsidRDefault="00D9671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 предназначен для использования в электромагнитной среде, см. параметры ниже. Покупатель или пользователь прибора должен обеспечить нижеуказанные условия использования.</w:t>
            </w:r>
          </w:p>
        </w:tc>
      </w:tr>
      <w:tr w:rsidR="00DE7C07" w:rsidRPr="00E345AA" w:rsidTr="00DE7C07">
        <w:tc>
          <w:tcPr>
            <w:tcW w:w="2688" w:type="dxa"/>
          </w:tcPr>
          <w:p w:rsidR="00DE7C07" w:rsidRPr="00E345AA" w:rsidRDefault="00D96711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Защищенность от помех</w:t>
            </w:r>
          </w:p>
        </w:tc>
        <w:tc>
          <w:tcPr>
            <w:tcW w:w="2689" w:type="dxa"/>
          </w:tcPr>
          <w:p w:rsidR="00DE7C07" w:rsidRPr="00E345AA" w:rsidRDefault="00D96711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IEC60601 контр</w:t>
            </w:r>
            <w:proofErr w:type="gram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</w:t>
            </w:r>
            <w:proofErr w:type="gram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ровень</w:t>
            </w:r>
          </w:p>
        </w:tc>
        <w:tc>
          <w:tcPr>
            <w:tcW w:w="2689" w:type="dxa"/>
          </w:tcPr>
          <w:p w:rsidR="00DE7C07" w:rsidRPr="00E345AA" w:rsidRDefault="00D96711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Уровень соответствия</w:t>
            </w:r>
          </w:p>
        </w:tc>
        <w:tc>
          <w:tcPr>
            <w:tcW w:w="2689" w:type="dxa"/>
          </w:tcPr>
          <w:p w:rsidR="00DE7C07" w:rsidRPr="00E345AA" w:rsidRDefault="00D96711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Электромагнитная среда - указания</w:t>
            </w:r>
          </w:p>
        </w:tc>
      </w:tr>
      <w:tr w:rsidR="007A1AA1" w:rsidRPr="00F41F4F" w:rsidTr="00DE7C07">
        <w:tc>
          <w:tcPr>
            <w:tcW w:w="2688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Разряд 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электростатического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эл-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ва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(ЭСЭ)</w:t>
            </w:r>
          </w:p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EN/IEC61000-4-2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± </w:t>
            </w:r>
            <w:r w:rsidR="00BE008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6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кВ контакт</w:t>
            </w:r>
          </w:p>
          <w:p w:rsidR="007A1AA1" w:rsidRPr="00E345AA" w:rsidRDefault="007A1AA1" w:rsidP="00BE0081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± </w:t>
            </w:r>
            <w:r w:rsidR="00BE008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8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кВ воздух</w:t>
            </w:r>
          </w:p>
        </w:tc>
        <w:tc>
          <w:tcPr>
            <w:tcW w:w="2689" w:type="dxa"/>
          </w:tcPr>
          <w:p w:rsidR="007A1AA1" w:rsidRPr="00E345AA" w:rsidRDefault="00BE008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± 6 </w:t>
            </w:r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 контакт</w:t>
            </w:r>
          </w:p>
          <w:p w:rsidR="007A1AA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± 8 </w:t>
            </w:r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 воздух</w:t>
            </w:r>
          </w:p>
        </w:tc>
        <w:tc>
          <w:tcPr>
            <w:tcW w:w="2689" w:type="dxa"/>
          </w:tcPr>
          <w:p w:rsidR="007A1AA1" w:rsidRPr="00E345AA" w:rsidRDefault="007A1AA1" w:rsidP="00B44C5F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Пол должен быть деревянным, бетонным или из керамической плитки</w:t>
            </w:r>
            <w:r w:rsidR="00B44C5F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 Если пол покрыт </w:t>
            </w:r>
            <w:proofErr w:type="spellStart"/>
            <w:r w:rsidR="00B44C5F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синтет</w:t>
            </w:r>
            <w:proofErr w:type="spellEnd"/>
            <w:r w:rsidR="00B44C5F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 </w:t>
            </w:r>
            <w:proofErr w:type="gramStart"/>
            <w:r w:rsidR="00B44C5F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матер-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лом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-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отн.вл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 воздуха должна быть мин. 30%.</w:t>
            </w:r>
          </w:p>
        </w:tc>
      </w:tr>
      <w:tr w:rsidR="007A1AA1" w:rsidRPr="00F41F4F" w:rsidTr="00DE7C07">
        <w:tc>
          <w:tcPr>
            <w:tcW w:w="2688" w:type="dxa"/>
          </w:tcPr>
          <w:p w:rsidR="007A1AA1" w:rsidRPr="00E345AA" w:rsidRDefault="007A1AA1" w:rsidP="00EA7401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Быстрые переходы в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реж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-х подачи</w:t>
            </w:r>
            <w:r w:rsidR="00EA740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эл.эн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./вспышки EN/IEC61000-4-4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±2</w:t>
            </w:r>
            <w:r w:rsidR="00EA740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для линий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.с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набж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</w:p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±1</w:t>
            </w:r>
            <w:r w:rsidR="00EA740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для входа/выхода</w:t>
            </w:r>
          </w:p>
        </w:tc>
        <w:tc>
          <w:tcPr>
            <w:tcW w:w="2689" w:type="dxa"/>
          </w:tcPr>
          <w:p w:rsidR="007A1AA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  <w:p w:rsidR="00BE008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Качество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электроэн-ии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в сети должно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соотв-ть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качеству для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коммерч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 и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мед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.у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чреждений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</w:p>
        </w:tc>
      </w:tr>
      <w:tr w:rsidR="007A1AA1" w:rsidRPr="00F41F4F" w:rsidTr="00DE7C07">
        <w:tc>
          <w:tcPr>
            <w:tcW w:w="2688" w:type="dxa"/>
          </w:tcPr>
          <w:p w:rsidR="00A64694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Импульс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*1</w:t>
            </w:r>
          </w:p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EN/IEC61000-4-5</w:t>
            </w:r>
          </w:p>
        </w:tc>
        <w:tc>
          <w:tcPr>
            <w:tcW w:w="2689" w:type="dxa"/>
          </w:tcPr>
          <w:p w:rsidR="007A1AA1" w:rsidRPr="00E345AA" w:rsidRDefault="00BE008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±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</w:t>
            </w:r>
            <w:r w:rsidR="00EA740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</w:t>
            </w:r>
            <w:proofErr w:type="spellEnd"/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между фазами</w:t>
            </w:r>
          </w:p>
          <w:p w:rsidR="007A1AA1" w:rsidRPr="00E345AA" w:rsidRDefault="00BE0081" w:rsidP="00A64694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±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2</w:t>
            </w:r>
            <w:r w:rsidR="00EA740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кВ</w:t>
            </w:r>
            <w:proofErr w:type="spellEnd"/>
            <w:r w:rsidR="007A1AA1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между фазой и землей</w:t>
            </w:r>
          </w:p>
        </w:tc>
        <w:tc>
          <w:tcPr>
            <w:tcW w:w="2689" w:type="dxa"/>
          </w:tcPr>
          <w:p w:rsidR="007A1AA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  <w:p w:rsidR="00BE008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Качество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электроэн-ии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в сети должно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соотв-ть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качеству для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коммерч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 и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мед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.у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чреждений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</w:p>
        </w:tc>
      </w:tr>
      <w:tr w:rsidR="007A1AA1" w:rsidRPr="00F41F4F" w:rsidTr="00DE7C07">
        <w:tc>
          <w:tcPr>
            <w:tcW w:w="2688" w:type="dxa"/>
          </w:tcPr>
          <w:p w:rsidR="00A64694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Кратковременное понижение напряжения, сбои в подаче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.э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нергии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и нестабильность напряжения на входных линиях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*1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EN/IEC61000-4-11</w:t>
            </w:r>
          </w:p>
        </w:tc>
        <w:tc>
          <w:tcPr>
            <w:tcW w:w="2689" w:type="dxa"/>
          </w:tcPr>
          <w:p w:rsidR="00A64694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&lt;5 %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(&gt;95% снижение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) 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для 0,5 цикла</w:t>
            </w:r>
          </w:p>
          <w:p w:rsidR="00A64694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40 %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(60% снижение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)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для 5 циклов</w:t>
            </w:r>
          </w:p>
          <w:p w:rsidR="00A64694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70 %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(30% снижение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)</w:t>
            </w:r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для 25 циклов</w:t>
            </w:r>
          </w:p>
          <w:p w:rsidR="00A64694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&lt;5 %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</w:p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(&gt;95% снижение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)</w:t>
            </w:r>
          </w:p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для 5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c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ек</w:t>
            </w:r>
            <w:proofErr w:type="spellEnd"/>
          </w:p>
        </w:tc>
        <w:tc>
          <w:tcPr>
            <w:tcW w:w="2689" w:type="dxa"/>
          </w:tcPr>
          <w:p w:rsidR="007A1AA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  <w:p w:rsidR="00BE0081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A64694" w:rsidRDefault="00A6469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BE008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  <w:p w:rsidR="00BE0081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A64694" w:rsidRPr="00E345AA" w:rsidRDefault="00A6469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BE008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  <w:p w:rsidR="00BE0081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A64694" w:rsidRPr="00E345AA" w:rsidRDefault="00A6469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BE0081" w:rsidRPr="00E345AA" w:rsidRDefault="00BE008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 соответствует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Качество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электроэн-ии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в сети должно соответствовать качеству энергии для коммерческих и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мед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.у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чреждений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 Если пользователю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Прибора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необходимо продолжить работу во время сбоев в подаче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.э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нергии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- </w:t>
            </w:r>
            <w:r w:rsidR="00B44C5F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рекомендуется подключить прибор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 источнику бесперебойного питания или аккумулятору.</w:t>
            </w:r>
          </w:p>
        </w:tc>
      </w:tr>
      <w:tr w:rsidR="007A1AA1" w:rsidRPr="00F41F4F" w:rsidTr="00DE7C07">
        <w:tc>
          <w:tcPr>
            <w:tcW w:w="2688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Частота (50/60 Гц) магнитных</w:t>
            </w:r>
          </w:p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полей EN/IEC61000-4-8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А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/м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,15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А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/м</w:t>
            </w:r>
          </w:p>
        </w:tc>
        <w:tc>
          <w:tcPr>
            <w:tcW w:w="2689" w:type="dxa"/>
          </w:tcPr>
          <w:p w:rsidR="007A1AA1" w:rsidRPr="00E345AA" w:rsidRDefault="007A1AA1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Частота магнитных полей должна соответствовать частоте сети, подающей электроэнергию в коммерческие и мед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у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чреждения.</w:t>
            </w:r>
          </w:p>
        </w:tc>
      </w:tr>
      <w:tr w:rsidR="007A1AA1" w:rsidRPr="00F41F4F" w:rsidTr="00B669E0">
        <w:tc>
          <w:tcPr>
            <w:tcW w:w="10755" w:type="dxa"/>
            <w:gridSpan w:val="4"/>
          </w:tcPr>
          <w:p w:rsidR="007A1AA1" w:rsidRPr="00E345AA" w:rsidRDefault="007A1AA1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ПРИМЕЧАНИЕ: </w:t>
            </w:r>
            <w:proofErr w:type="spellStart"/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U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т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- напряжение переменного тока для применения контрольного уровня.</w:t>
            </w:r>
          </w:p>
        </w:tc>
      </w:tr>
    </w:tbl>
    <w:p w:rsidR="00BE0081" w:rsidRPr="00E345AA" w:rsidRDefault="00BE0081" w:rsidP="00F72177">
      <w:pPr>
        <w:spacing w:after="0" w:line="240" w:lineRule="auto"/>
        <w:rPr>
          <w:rFonts w:ascii="Arial" w:hAnsi="Arial"/>
          <w:color w:val="auto"/>
          <w:sz w:val="18"/>
          <w:szCs w:val="18"/>
          <w:lang w:val="ru-RU"/>
        </w:rPr>
      </w:pPr>
    </w:p>
    <w:p w:rsidR="00BE0081" w:rsidRDefault="00BE0081">
      <w:pPr>
        <w:rPr>
          <w:rFonts w:ascii="Arial" w:hAnsi="Arial"/>
          <w:color w:val="auto"/>
          <w:sz w:val="4"/>
          <w:szCs w:val="4"/>
          <w:lang w:val="ru-RU"/>
        </w:rPr>
      </w:pPr>
    </w:p>
    <w:p w:rsidR="00BE0081" w:rsidRDefault="00BE0081">
      <w:pPr>
        <w:rPr>
          <w:rFonts w:ascii="Arial" w:hAnsi="Arial"/>
          <w:color w:val="auto"/>
          <w:sz w:val="4"/>
          <w:szCs w:val="4"/>
          <w:lang w:val="ru-RU"/>
        </w:rPr>
      </w:pPr>
      <w:r>
        <w:rPr>
          <w:rFonts w:ascii="Arial" w:hAnsi="Arial"/>
          <w:color w:val="auto"/>
          <w:sz w:val="4"/>
          <w:szCs w:val="4"/>
          <w:lang w:val="ru-RU"/>
        </w:rPr>
        <w:br w:type="page"/>
      </w:r>
    </w:p>
    <w:p w:rsidR="00DE7C07" w:rsidRPr="00BE0081" w:rsidRDefault="00DE7C07" w:rsidP="00F72177">
      <w:pPr>
        <w:spacing w:after="0" w:line="240" w:lineRule="auto"/>
        <w:rPr>
          <w:rFonts w:ascii="Arial" w:hAnsi="Arial"/>
          <w:color w:val="auto"/>
          <w:sz w:val="4"/>
          <w:szCs w:val="4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831"/>
        <w:gridCol w:w="579"/>
        <w:gridCol w:w="1984"/>
        <w:gridCol w:w="3119"/>
        <w:gridCol w:w="724"/>
      </w:tblGrid>
      <w:tr w:rsidR="009D1A30" w:rsidRPr="00BE0081" w:rsidTr="00E41476">
        <w:trPr>
          <w:gridAfter w:val="1"/>
          <w:wAfter w:w="724" w:type="dxa"/>
          <w:trHeight w:val="1662"/>
        </w:trPr>
        <w:tc>
          <w:tcPr>
            <w:tcW w:w="4349" w:type="dxa"/>
            <w:gridSpan w:val="2"/>
          </w:tcPr>
          <w:p w:rsidR="00044895" w:rsidRPr="00BE0081" w:rsidRDefault="00044895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</w:p>
          <w:p w:rsidR="009D1A30" w:rsidRPr="00BE0081" w:rsidRDefault="009D1A30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</w:p>
          <w:p w:rsidR="009D1A30" w:rsidRPr="00BE0081" w:rsidRDefault="001F1AA1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BE0081"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255594" cy="998929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94" cy="99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A30" w:rsidRPr="00BE0081" w:rsidRDefault="009D1A30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</w:p>
        </w:tc>
        <w:tc>
          <w:tcPr>
            <w:tcW w:w="5682" w:type="dxa"/>
            <w:gridSpan w:val="3"/>
          </w:tcPr>
          <w:p w:rsidR="00044895" w:rsidRPr="00BE0081" w:rsidRDefault="00044895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BE0081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  <w:tr w:rsidR="00A85AB8" w:rsidRPr="00F41F4F" w:rsidTr="00E41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55" w:type="dxa"/>
            <w:gridSpan w:val="6"/>
          </w:tcPr>
          <w:p w:rsidR="00A85AB8" w:rsidRPr="007C0944" w:rsidRDefault="00A85AB8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0944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Указание и заявление производителя – электромагнитное излучение</w:t>
            </w:r>
          </w:p>
        </w:tc>
      </w:tr>
      <w:tr w:rsidR="00A85AB8" w:rsidRPr="007C0944" w:rsidTr="00E41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55" w:type="dxa"/>
            <w:gridSpan w:val="6"/>
          </w:tcPr>
          <w:p w:rsidR="00A85AB8" w:rsidRPr="007C0944" w:rsidRDefault="00A85AB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7C094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 предназначен для использования в электромагнитной среде, см. параметры ниже. Покупатель или пользователь прибора должен обеспечить нижеуказанные условия использования.</w:t>
            </w:r>
          </w:p>
        </w:tc>
      </w:tr>
      <w:tr w:rsidR="009D1A30" w:rsidRPr="00E345AA" w:rsidTr="007A2E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18" w:type="dxa"/>
          </w:tcPr>
          <w:p w:rsidR="00C721FD" w:rsidRPr="00E345AA" w:rsidRDefault="00C721FD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Защищенность от помех</w:t>
            </w:r>
          </w:p>
        </w:tc>
        <w:tc>
          <w:tcPr>
            <w:tcW w:w="2410" w:type="dxa"/>
            <w:gridSpan w:val="2"/>
          </w:tcPr>
          <w:p w:rsidR="00C721FD" w:rsidRPr="00E345AA" w:rsidRDefault="00C721FD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IEC60601 контр</w:t>
            </w:r>
            <w:proofErr w:type="gram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</w:t>
            </w:r>
            <w:proofErr w:type="gram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ровень</w:t>
            </w:r>
          </w:p>
        </w:tc>
        <w:tc>
          <w:tcPr>
            <w:tcW w:w="1984" w:type="dxa"/>
          </w:tcPr>
          <w:p w:rsidR="00C721FD" w:rsidRPr="00E345AA" w:rsidRDefault="00C721FD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Уровень соответствия</w:t>
            </w:r>
          </w:p>
        </w:tc>
        <w:tc>
          <w:tcPr>
            <w:tcW w:w="3843" w:type="dxa"/>
            <w:gridSpan w:val="2"/>
          </w:tcPr>
          <w:p w:rsidR="00C721FD" w:rsidRPr="00E345AA" w:rsidRDefault="00C721FD" w:rsidP="00F72177">
            <w:pP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Электромагнитная среда - указания</w:t>
            </w:r>
          </w:p>
        </w:tc>
      </w:tr>
      <w:tr w:rsidR="009D1A30" w:rsidRPr="00E345AA" w:rsidTr="007A2E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18" w:type="dxa"/>
          </w:tcPr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C721FD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Кондуктивные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РЧ-помехи</w:t>
            </w:r>
          </w:p>
          <w:p w:rsidR="00C721FD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EN/IEC61000-4-6</w:t>
            </w:r>
          </w:p>
          <w:p w:rsidR="002D4F0F" w:rsidRPr="00E345AA" w:rsidRDefault="002D4F0F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2D4F0F" w:rsidRPr="00E345AA" w:rsidRDefault="002D4F0F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C721FD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Излучаемые РЧ-помехи</w:t>
            </w:r>
          </w:p>
          <w:p w:rsidR="00C721FD" w:rsidRPr="00E345AA" w:rsidRDefault="00C721FD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EN/IEC61000-4-3</w:t>
            </w:r>
          </w:p>
        </w:tc>
        <w:tc>
          <w:tcPr>
            <w:tcW w:w="2410" w:type="dxa"/>
            <w:gridSpan w:val="2"/>
          </w:tcPr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5E370B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F3670F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сркв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</w:p>
          <w:p w:rsidR="00C721FD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от 150 кГц до 80 МГц</w:t>
            </w:r>
          </w:p>
          <w:p w:rsidR="002D4F0F" w:rsidRPr="00E345AA" w:rsidRDefault="002D4F0F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5E370B" w:rsidRPr="00E345AA" w:rsidRDefault="005E370B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C721FD" w:rsidRPr="00E345AA" w:rsidRDefault="00C721FD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proofErr w:type="gramStart"/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/м</w:t>
            </w:r>
            <w:r w:rsidR="00287DF8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от 80 МГц до 2,5 ГГц</w:t>
            </w:r>
          </w:p>
        </w:tc>
        <w:tc>
          <w:tcPr>
            <w:tcW w:w="1984" w:type="dxa"/>
          </w:tcPr>
          <w:p w:rsidR="00E345AA" w:rsidRPr="00E345AA" w:rsidRDefault="00E345AA" w:rsidP="005E370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5E370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E345AA" w:rsidRPr="00E345AA" w:rsidRDefault="00E345AA" w:rsidP="005E370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2D4F0F" w:rsidRPr="00E345AA" w:rsidRDefault="00287DF8" w:rsidP="005E370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r w:rsidR="005E370B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,15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F3670F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срквВ</w:t>
            </w:r>
            <w:proofErr w:type="spellEnd"/>
          </w:p>
          <w:p w:rsidR="005E370B" w:rsidRPr="00E345AA" w:rsidRDefault="005E370B" w:rsidP="005E370B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2D4F0F" w:rsidRDefault="002D4F0F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6E75B4" w:rsidRPr="00E345AA" w:rsidRDefault="006E75B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  <w:p w:rsidR="00C721FD" w:rsidRPr="00E345AA" w:rsidRDefault="00287DF8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</w:t>
            </w:r>
            <w:r w:rsidR="005E370B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5</w:t>
            </w:r>
            <w:proofErr w:type="gramStart"/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/м</w:t>
            </w:r>
          </w:p>
        </w:tc>
        <w:tc>
          <w:tcPr>
            <w:tcW w:w="3843" w:type="dxa"/>
            <w:gridSpan w:val="2"/>
          </w:tcPr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Портативное и мобильное оборудование для РЧ-связи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должно использоваться на расстоянии от прибора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(включая кабели) не ближе, чем рекомендуемое расстояние, рассчитанное по формуле,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основанной на значении частоты передатчика.</w:t>
            </w:r>
          </w:p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Рекомендуемое расстояние</w:t>
            </w:r>
          </w:p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d = 1,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11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√P</w:t>
            </w:r>
          </w:p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d = 1,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00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√P от 80МГц до 800МГц</w:t>
            </w:r>
          </w:p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d = 2,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00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√P от 800МГц до 2,5ГГц</w:t>
            </w:r>
          </w:p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Где P – максимально допустимая выходная мощность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радиопередатчика в Ваттах (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Вт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), соответствующая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описаниям производителя радиопередатчика,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d – рекомендуемое расстояние в метрах (м).</w:t>
            </w:r>
          </w:p>
          <w:p w:rsidR="00C721FD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Интенсивность поля стационарных радиопередатчиков, определенная соответствующими испытаниями,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должна быть меньше “уровня соответствия” в каждой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частоте диапазона. Воздействию может подвергнуться</w:t>
            </w:r>
            <w:r w:rsidR="002D4F0F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оборудование, имеющее данный символ: </w:t>
            </w:r>
            <w:r w:rsidR="00E345AA" w:rsidRPr="000B4E03">
              <w:rPr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4ABA74F3" wp14:editId="6E256138">
                  <wp:extent cx="156949" cy="165879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8" cy="1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8" w:rsidRPr="00F41F4F" w:rsidTr="00E41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55" w:type="dxa"/>
            <w:gridSpan w:val="6"/>
          </w:tcPr>
          <w:p w:rsidR="00287DF8" w:rsidRPr="00E345AA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ПРИМ.1</w:t>
            </w:r>
            <w:r w:rsidR="00A64694" w:rsidRP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: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При значениях 80 МГц и 800 МГц действуют верхние частоты диапазона.</w:t>
            </w:r>
          </w:p>
          <w:p w:rsidR="00287DF8" w:rsidRDefault="00287DF8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ПРИМ.2</w:t>
            </w:r>
            <w:r w:rsidR="00A64694" w:rsidRP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: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Данное руководство не может применяться ко всем ситуациям. Электромагнитная передача подвержена влиянию абсорбции и отражения зданий, объектов</w:t>
            </w:r>
            <w:r w:rsidR="00216E84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 людей.</w:t>
            </w:r>
          </w:p>
          <w:p w:rsidR="00E345AA" w:rsidRPr="00E345AA" w:rsidRDefault="00E345AA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</w:tr>
      <w:tr w:rsidR="00287DF8" w:rsidRPr="00F41F4F" w:rsidTr="00E41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55" w:type="dxa"/>
            <w:gridSpan w:val="6"/>
          </w:tcPr>
          <w:p w:rsidR="00287DF8" w:rsidRDefault="00287DF8" w:rsidP="009661EE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А)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Интенсивность поля стационарных радиопередатчиков: базы для радиотелефон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ов (</w:t>
            </w:r>
            <w:proofErr w:type="spellStart"/>
            <w:r w:rsidR="008D4E5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циф</w:t>
            </w:r>
            <w:proofErr w:type="spellEnd"/>
            <w:r w:rsidR="008D4E5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./</w:t>
            </w:r>
            <w:proofErr w:type="spellStart"/>
            <w:r w:rsidR="008D4E5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беспров</w:t>
            </w:r>
            <w:proofErr w:type="spellEnd"/>
            <w:r w:rsidR="008D4E5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.), наземные мобильные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радиостанции, любительская радиостанция, радиовещание на AM- и FM-частотах, телевещание - теоретически не может быть точно определена. Для определения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электром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среды, вызванной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стационар</w:t>
            </w:r>
            <w:r w:rsidR="00D23D11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ными радиопередатчиками</w:t>
            </w:r>
            <w:r w:rsidR="00A64694" w:rsidRP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</w:t>
            </w:r>
            <w:r w:rsidR="00D23D11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должны быть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проведены инженерные работы с выездом на место. Если интенсивность поля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стационарных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радиопередатчиков в месте использования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прибора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превышает допустимый “уровень соответствия” частоты радиосвязи, то следует проверить, нормально ли работает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 Если обнаружится нарушение работы, необходимо принять доп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.м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еры: переориентирование или перемещение </w:t>
            </w:r>
            <w:r w:rsidR="006564ED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прибора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</w:p>
          <w:p w:rsidR="006E75B4" w:rsidRPr="00E345AA" w:rsidRDefault="006E75B4" w:rsidP="009661EE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</w:tr>
      <w:tr w:rsidR="006564ED" w:rsidRPr="00F41F4F" w:rsidTr="00E41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55" w:type="dxa"/>
            <w:gridSpan w:val="6"/>
          </w:tcPr>
          <w:p w:rsidR="006564ED" w:rsidRDefault="006564ED" w:rsidP="009661EE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Б) Интенсивность поля при диапазоне частоты от 150 кГц до 80 МГц должна быть меньше, чем 3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В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/м.</w:t>
            </w:r>
          </w:p>
          <w:p w:rsidR="006E75B4" w:rsidRPr="00E345AA" w:rsidRDefault="006E75B4" w:rsidP="009661EE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</w:tr>
    </w:tbl>
    <w:p w:rsidR="009661EE" w:rsidRPr="002E6AD3" w:rsidRDefault="009661EE" w:rsidP="009661EE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9661EE" w:rsidRPr="002E6AD3" w:rsidRDefault="009661EE" w:rsidP="009661EE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5E370B" w:rsidRDefault="005E370B" w:rsidP="009661EE">
      <w:pPr>
        <w:spacing w:after="0" w:line="240" w:lineRule="auto"/>
        <w:rPr>
          <w:rFonts w:ascii="Arial" w:hAnsi="Arial"/>
          <w:color w:val="auto"/>
          <w:sz w:val="8"/>
          <w:szCs w:val="8"/>
          <w:lang w:val="ru-RU"/>
        </w:rPr>
      </w:pPr>
      <w:r>
        <w:rPr>
          <w:rFonts w:ascii="Arial" w:hAnsi="Arial"/>
          <w:color w:val="auto"/>
          <w:sz w:val="8"/>
          <w:szCs w:val="8"/>
          <w:lang w:val="ru-RU"/>
        </w:rPr>
        <w:br w:type="page"/>
      </w:r>
    </w:p>
    <w:p w:rsidR="00BE2987" w:rsidRDefault="00BE2987" w:rsidP="00F72177">
      <w:pPr>
        <w:spacing w:after="0" w:line="240" w:lineRule="auto"/>
        <w:rPr>
          <w:rFonts w:ascii="Arial" w:hAnsi="Arial"/>
          <w:color w:val="auto"/>
          <w:sz w:val="8"/>
          <w:szCs w:val="8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5E370B" w:rsidRPr="005E370B" w:rsidTr="009D44B1">
        <w:trPr>
          <w:trHeight w:val="1662"/>
        </w:trPr>
        <w:tc>
          <w:tcPr>
            <w:tcW w:w="4663" w:type="dxa"/>
          </w:tcPr>
          <w:p w:rsidR="005E370B" w:rsidRPr="005E370B" w:rsidRDefault="005E370B" w:rsidP="009D44B1">
            <w:pPr>
              <w:rPr>
                <w:rFonts w:ascii="Arial" w:hAnsi="Arial"/>
                <w:noProof/>
                <w:color w:val="auto"/>
                <w:lang w:val="ru-RU"/>
              </w:rPr>
            </w:pPr>
            <w:r>
              <w:rPr>
                <w:rFonts w:ascii="Arial" w:hAnsi="Arial"/>
                <w:noProof/>
                <w:color w:val="auto"/>
                <w:sz w:val="8"/>
                <w:szCs w:val="8"/>
                <w:lang w:val="ru-RU" w:eastAsia="ru-RU"/>
              </w:rPr>
              <w:drawing>
                <wp:inline distT="0" distB="0" distL="0" distR="0">
                  <wp:extent cx="1816574" cy="1135106"/>
                  <wp:effectExtent l="19050" t="0" r="0" b="0"/>
                  <wp:docPr id="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77" cy="113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5E370B" w:rsidRPr="005E370B" w:rsidRDefault="005E370B" w:rsidP="009D44B1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5E370B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5E370B" w:rsidRPr="005E370B" w:rsidRDefault="005E370B" w:rsidP="005E370B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5E370B" w:rsidRDefault="005E370B" w:rsidP="00F72177">
      <w:pPr>
        <w:spacing w:after="0" w:line="240" w:lineRule="auto"/>
        <w:rPr>
          <w:rFonts w:ascii="Arial" w:hAnsi="Arial"/>
          <w:color w:val="auto"/>
          <w:sz w:val="8"/>
          <w:szCs w:val="8"/>
          <w:lang w:val="ru-RU"/>
        </w:rPr>
      </w:pPr>
    </w:p>
    <w:p w:rsidR="005E370B" w:rsidRDefault="005E370B" w:rsidP="00F72177">
      <w:pPr>
        <w:spacing w:after="0" w:line="240" w:lineRule="auto"/>
        <w:rPr>
          <w:rFonts w:ascii="Arial" w:hAnsi="Arial"/>
          <w:color w:val="auto"/>
          <w:sz w:val="8"/>
          <w:szCs w:val="8"/>
          <w:lang w:val="ru-RU"/>
        </w:rPr>
      </w:pPr>
    </w:p>
    <w:p w:rsidR="005E370B" w:rsidRPr="007C0944" w:rsidRDefault="005E370B" w:rsidP="00F72177">
      <w:pPr>
        <w:spacing w:after="0" w:line="240" w:lineRule="auto"/>
        <w:rPr>
          <w:rFonts w:ascii="Arial" w:hAnsi="Arial"/>
          <w:color w:val="auto"/>
          <w:sz w:val="8"/>
          <w:szCs w:val="8"/>
          <w:lang w:val="ru-RU"/>
        </w:rPr>
      </w:pPr>
    </w:p>
    <w:tbl>
      <w:tblPr>
        <w:tblStyle w:val="a3"/>
        <w:tblW w:w="10755" w:type="dxa"/>
        <w:tblLook w:val="04A0" w:firstRow="1" w:lastRow="0" w:firstColumn="1" w:lastColumn="0" w:noHBand="0" w:noVBand="1"/>
      </w:tblPr>
      <w:tblGrid>
        <w:gridCol w:w="2787"/>
        <w:gridCol w:w="2668"/>
        <w:gridCol w:w="2650"/>
        <w:gridCol w:w="2650"/>
      </w:tblGrid>
      <w:tr w:rsidR="009D1A30" w:rsidRPr="00F41F4F" w:rsidTr="00216E84">
        <w:tc>
          <w:tcPr>
            <w:tcW w:w="10755" w:type="dxa"/>
            <w:gridSpan w:val="4"/>
          </w:tcPr>
          <w:p w:rsidR="00216E84" w:rsidRPr="00A64694" w:rsidRDefault="00216E8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Рекомендуемое расстояние между портативным и мобильным коммуникационным радиооборудованием и</w:t>
            </w:r>
            <w:r w:rsidR="00A64694" w:rsidRPr="00A64694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 xml:space="preserve"> </w:t>
            </w:r>
            <w:r w:rsidR="00A64694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прибором</w:t>
            </w:r>
          </w:p>
        </w:tc>
      </w:tr>
      <w:tr w:rsidR="009D1A30" w:rsidRPr="00F41F4F" w:rsidTr="00216E84">
        <w:tc>
          <w:tcPr>
            <w:tcW w:w="10755" w:type="dxa"/>
            <w:gridSpan w:val="4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Прибор должен использоваться в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электромагн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.с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реде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с контролируемыми радиопомехами. Пользователь прибора может предотвратить </w:t>
            </w:r>
            <w:r w:rsidR="006E4DF0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электромагнитное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воздействие путем соблюдения мин</w:t>
            </w:r>
            <w:proofErr w:type="gram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.д</w:t>
            </w:r>
            <w:proofErr w:type="gram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опустимого расстояния между портативным коммуникационным радиооборудованием (радиопередатчиком) и прибором, следуя рекомендациям ниже в соответствии с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макс.выходной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мощностью оборудования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</w:t>
            </w:r>
          </w:p>
        </w:tc>
      </w:tr>
      <w:tr w:rsidR="009D1A30" w:rsidRPr="00F41F4F" w:rsidTr="00216E84">
        <w:tc>
          <w:tcPr>
            <w:tcW w:w="2787" w:type="dxa"/>
            <w:vMerge w:val="restart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 xml:space="preserve">Номинальная </w:t>
            </w:r>
            <w:proofErr w:type="spell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макс</w:t>
            </w:r>
            <w:proofErr w:type="gramStart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.в</w:t>
            </w:r>
            <w:proofErr w:type="gram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ых.мощность</w:t>
            </w:r>
            <w:proofErr w:type="spellEnd"/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 xml:space="preserve"> радиопередатчика</w:t>
            </w:r>
          </w:p>
          <w:p w:rsidR="00216E84" w:rsidRPr="00E345AA" w:rsidRDefault="00216E8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Вт</w:t>
            </w:r>
          </w:p>
        </w:tc>
        <w:tc>
          <w:tcPr>
            <w:tcW w:w="7968" w:type="dxa"/>
            <w:gridSpan w:val="3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b/>
                <w:color w:val="auto"/>
                <w:sz w:val="18"/>
                <w:szCs w:val="18"/>
                <w:lang w:val="ru-RU"/>
              </w:rPr>
              <w:t xml:space="preserve">Рекомендуемое расстояние согласно значению частоты передатчика, </w:t>
            </w:r>
            <w:proofErr w:type="gramStart"/>
            <w:r w:rsidRPr="00E345AA">
              <w:rPr>
                <w:rFonts w:ascii="Arial" w:hAnsi="Arial"/>
                <w:b/>
                <w:color w:val="auto"/>
                <w:sz w:val="18"/>
                <w:szCs w:val="18"/>
                <w:lang w:val="ru-RU"/>
              </w:rPr>
              <w:t>м</w:t>
            </w:r>
            <w:proofErr w:type="gramEnd"/>
          </w:p>
        </w:tc>
      </w:tr>
      <w:tr w:rsidR="009D1A30" w:rsidRPr="00F41F4F" w:rsidTr="00216E84">
        <w:tc>
          <w:tcPr>
            <w:tcW w:w="2787" w:type="dxa"/>
            <w:vMerge/>
          </w:tcPr>
          <w:p w:rsidR="00216E84" w:rsidRPr="00E345AA" w:rsidRDefault="00216E8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668" w:type="dxa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От 150 кГц до 80 МГц</w:t>
            </w:r>
          </w:p>
          <w:p w:rsidR="00216E84" w:rsidRPr="00E345AA" w:rsidRDefault="00216E84" w:rsidP="00A64694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d = 1,</w:t>
            </w:r>
            <w:r w:rsidR="00A64694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11</w:t>
            </w: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√P</w:t>
            </w:r>
          </w:p>
        </w:tc>
        <w:tc>
          <w:tcPr>
            <w:tcW w:w="2650" w:type="dxa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От 80 МГц до 800 МГц</w:t>
            </w:r>
          </w:p>
          <w:p w:rsidR="00216E84" w:rsidRPr="00E345AA" w:rsidRDefault="00216E84" w:rsidP="00A64694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d = 1,</w:t>
            </w:r>
            <w:r w:rsidR="00A64694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00</w:t>
            </w: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√P</w:t>
            </w:r>
          </w:p>
        </w:tc>
        <w:tc>
          <w:tcPr>
            <w:tcW w:w="2650" w:type="dxa"/>
          </w:tcPr>
          <w:p w:rsidR="00216E84" w:rsidRPr="00E345AA" w:rsidRDefault="00216E84" w:rsidP="00F72177">
            <w:pPr>
              <w:autoSpaceDE w:val="0"/>
              <w:autoSpaceDN w:val="0"/>
              <w:adjustRightInd w:val="0"/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От 800 МГц до 2,5 ГГц</w:t>
            </w:r>
          </w:p>
          <w:p w:rsidR="00216E84" w:rsidRPr="00E345AA" w:rsidRDefault="00A64694" w:rsidP="00F72177">
            <w:pPr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d = 2,00</w:t>
            </w:r>
            <w:r w:rsidR="00216E84" w:rsidRPr="00E345AA">
              <w:rPr>
                <w:rFonts w:ascii="Arial" w:eastAsia="Arial-BoldMT" w:hAnsi="Arial"/>
                <w:b/>
                <w:bCs/>
                <w:color w:val="auto"/>
                <w:sz w:val="18"/>
                <w:szCs w:val="18"/>
                <w:lang w:val="ru-RU"/>
              </w:rPr>
              <w:t>√P</w:t>
            </w:r>
          </w:p>
        </w:tc>
      </w:tr>
      <w:tr w:rsidR="009D1A30" w:rsidRPr="00E345AA" w:rsidTr="00216E84">
        <w:tc>
          <w:tcPr>
            <w:tcW w:w="2787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0,01</w:t>
            </w:r>
          </w:p>
        </w:tc>
        <w:tc>
          <w:tcPr>
            <w:tcW w:w="2668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0,1</w:t>
            </w:r>
            <w:r w:rsidR="005E370B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</w:t>
            </w:r>
          </w:p>
        </w:tc>
        <w:tc>
          <w:tcPr>
            <w:tcW w:w="2650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0,1</w:t>
            </w:r>
            <w:r w:rsidR="005E370B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</w:t>
            </w:r>
          </w:p>
        </w:tc>
        <w:tc>
          <w:tcPr>
            <w:tcW w:w="2650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0,2</w:t>
            </w:r>
            <w:r w:rsidR="005E370B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</w:t>
            </w:r>
          </w:p>
        </w:tc>
      </w:tr>
      <w:tr w:rsidR="009D1A30" w:rsidRPr="00E345AA" w:rsidTr="00216E84">
        <w:tc>
          <w:tcPr>
            <w:tcW w:w="2787" w:type="dxa"/>
          </w:tcPr>
          <w:p w:rsidR="00216E84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0,1</w:t>
            </w:r>
          </w:p>
        </w:tc>
        <w:tc>
          <w:tcPr>
            <w:tcW w:w="2668" w:type="dxa"/>
          </w:tcPr>
          <w:p w:rsidR="00216E84" w:rsidRPr="00E345AA" w:rsidRDefault="005E370B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0,35</w:t>
            </w:r>
          </w:p>
        </w:tc>
        <w:tc>
          <w:tcPr>
            <w:tcW w:w="2650" w:type="dxa"/>
          </w:tcPr>
          <w:p w:rsidR="00216E84" w:rsidRPr="00E345AA" w:rsidRDefault="005E370B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0,32</w:t>
            </w:r>
          </w:p>
        </w:tc>
        <w:tc>
          <w:tcPr>
            <w:tcW w:w="2650" w:type="dxa"/>
          </w:tcPr>
          <w:p w:rsidR="00216E84" w:rsidRPr="00E345AA" w:rsidRDefault="005E370B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0,6</w:t>
            </w:r>
            <w:r w:rsidR="00216E84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</w:t>
            </w:r>
          </w:p>
        </w:tc>
      </w:tr>
      <w:tr w:rsidR="009D1A30" w:rsidRPr="00E345AA" w:rsidTr="00216E84">
        <w:tc>
          <w:tcPr>
            <w:tcW w:w="2787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</w:t>
            </w:r>
          </w:p>
        </w:tc>
        <w:tc>
          <w:tcPr>
            <w:tcW w:w="2668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1,</w:t>
            </w:r>
            <w:r w:rsidR="009F758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11</w:t>
            </w:r>
          </w:p>
        </w:tc>
        <w:tc>
          <w:tcPr>
            <w:tcW w:w="2650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1,</w:t>
            </w:r>
            <w:r w:rsidR="009F758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00</w:t>
            </w:r>
          </w:p>
        </w:tc>
        <w:tc>
          <w:tcPr>
            <w:tcW w:w="2650" w:type="dxa"/>
          </w:tcPr>
          <w:p w:rsidR="00BE2987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2,</w:t>
            </w:r>
            <w:r w:rsidR="009F758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00</w:t>
            </w:r>
          </w:p>
        </w:tc>
      </w:tr>
      <w:tr w:rsidR="009D1A30" w:rsidRPr="00E345AA" w:rsidTr="00216E84">
        <w:tc>
          <w:tcPr>
            <w:tcW w:w="2787" w:type="dxa"/>
          </w:tcPr>
          <w:p w:rsidR="00216E84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10</w:t>
            </w:r>
          </w:p>
        </w:tc>
        <w:tc>
          <w:tcPr>
            <w:tcW w:w="2668" w:type="dxa"/>
          </w:tcPr>
          <w:p w:rsidR="00216E84" w:rsidRPr="00E345AA" w:rsidRDefault="009F7585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3,51</w:t>
            </w:r>
          </w:p>
        </w:tc>
        <w:tc>
          <w:tcPr>
            <w:tcW w:w="2650" w:type="dxa"/>
          </w:tcPr>
          <w:p w:rsidR="00216E84" w:rsidRPr="00E345AA" w:rsidRDefault="009F7585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3,16</w:t>
            </w:r>
          </w:p>
        </w:tc>
        <w:tc>
          <w:tcPr>
            <w:tcW w:w="2650" w:type="dxa"/>
          </w:tcPr>
          <w:p w:rsidR="00216E84" w:rsidRPr="00E345AA" w:rsidRDefault="009F7585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6</w:t>
            </w:r>
            <w:r w:rsidR="00216E84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,3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2</w:t>
            </w:r>
          </w:p>
        </w:tc>
      </w:tr>
      <w:tr w:rsidR="009D1A30" w:rsidRPr="00E345AA" w:rsidTr="00216E84">
        <w:tc>
          <w:tcPr>
            <w:tcW w:w="2787" w:type="dxa"/>
          </w:tcPr>
          <w:p w:rsidR="00216E84" w:rsidRPr="00E345AA" w:rsidRDefault="00216E8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100</w:t>
            </w:r>
          </w:p>
        </w:tc>
        <w:tc>
          <w:tcPr>
            <w:tcW w:w="2668" w:type="dxa"/>
          </w:tcPr>
          <w:p w:rsidR="00216E84" w:rsidRPr="00E345AA" w:rsidRDefault="00A64694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auto"/>
                <w:sz w:val="18"/>
                <w:szCs w:val="18"/>
                <w:lang w:val="ru-RU"/>
              </w:rPr>
              <w:t>11,1</w:t>
            </w:r>
            <w:r w:rsidR="009F7585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0</w:t>
            </w:r>
          </w:p>
        </w:tc>
        <w:tc>
          <w:tcPr>
            <w:tcW w:w="2650" w:type="dxa"/>
          </w:tcPr>
          <w:p w:rsidR="00216E84" w:rsidRPr="00E345AA" w:rsidRDefault="009F7585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10</w:t>
            </w:r>
            <w:r w:rsid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,00</w:t>
            </w:r>
          </w:p>
        </w:tc>
        <w:tc>
          <w:tcPr>
            <w:tcW w:w="2650" w:type="dxa"/>
          </w:tcPr>
          <w:p w:rsidR="00216E84" w:rsidRPr="00E345AA" w:rsidRDefault="009F7585" w:rsidP="00F72177">
            <w:pPr>
              <w:jc w:val="center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20,00</w:t>
            </w:r>
          </w:p>
        </w:tc>
      </w:tr>
      <w:tr w:rsidR="009D1A30" w:rsidRPr="00F41F4F" w:rsidTr="00120239">
        <w:tc>
          <w:tcPr>
            <w:tcW w:w="10755" w:type="dxa"/>
            <w:gridSpan w:val="4"/>
          </w:tcPr>
          <w:p w:rsidR="00120239" w:rsidRDefault="00120239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Д</w:t>
            </w:r>
            <w:r w:rsidR="006E4DF0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ля радиопередатчиков с макс</w:t>
            </w:r>
            <w:proofErr w:type="gramStart"/>
            <w:r w:rsidR="006E4DF0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.в</w:t>
            </w:r>
            <w:proofErr w:type="gramEnd"/>
            <w:r w:rsidR="006E4DF0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ыходной 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мощностью, не указанных выше, рекомендуемое расстояние d в метрах (м) может быть рассчитано по </w:t>
            </w:r>
            <w:proofErr w:type="spellStart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соотв</w:t>
            </w:r>
            <w:proofErr w:type="spellEnd"/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-ей формуле на основе величины частоты передатчика, где P – макс.значение выходной мощности передатчика в Ваттах (Вт) согласно данным изготовителя данного передатчика.</w:t>
            </w:r>
          </w:p>
          <w:p w:rsidR="006E75B4" w:rsidRPr="00E345AA" w:rsidRDefault="006E75B4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</w:tr>
      <w:tr w:rsidR="009D1A30" w:rsidRPr="00F41F4F" w:rsidTr="00120239">
        <w:tc>
          <w:tcPr>
            <w:tcW w:w="10755" w:type="dxa"/>
            <w:gridSpan w:val="4"/>
          </w:tcPr>
          <w:p w:rsidR="00120239" w:rsidRPr="00E345AA" w:rsidRDefault="00120239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ПРИМ.1</w:t>
            </w:r>
            <w:r w:rsidR="00A64694" w:rsidRP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: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При значениях 80 МГц и 800 МГц действуют верхние частоты диапазона.</w:t>
            </w:r>
          </w:p>
          <w:p w:rsidR="00120239" w:rsidRPr="00E345AA" w:rsidRDefault="000E7242" w:rsidP="00F72177">
            <w:pPr>
              <w:autoSpaceDE w:val="0"/>
              <w:autoSpaceDN w:val="0"/>
              <w:adjustRightInd w:val="0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ПРИМ.2</w:t>
            </w:r>
            <w:r w:rsidR="00A64694" w:rsidRPr="00A64694">
              <w:rPr>
                <w:rFonts w:ascii="Arial" w:hAnsi="Arial"/>
                <w:color w:val="auto"/>
                <w:sz w:val="18"/>
                <w:szCs w:val="18"/>
                <w:lang w:val="ru-RU"/>
              </w:rPr>
              <w:t>:</w:t>
            </w:r>
            <w:r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Данное руководст</w:t>
            </w:r>
            <w:r w:rsidR="00120239" w:rsidRPr="00E345AA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во не может применяться ко всем ситуациям. Электромагнитная передача подвержена влиянию абсорбции и отражения зданий, объектов и людей.</w:t>
            </w:r>
          </w:p>
        </w:tc>
      </w:tr>
    </w:tbl>
    <w:p w:rsidR="005E370B" w:rsidRPr="00E345AA" w:rsidRDefault="005E370B" w:rsidP="00F72177">
      <w:pPr>
        <w:spacing w:after="0" w:line="240" w:lineRule="auto"/>
        <w:rPr>
          <w:color w:val="auto"/>
          <w:sz w:val="18"/>
          <w:szCs w:val="18"/>
          <w:lang w:val="ru-RU"/>
        </w:rPr>
      </w:pPr>
    </w:p>
    <w:p w:rsidR="005E370B" w:rsidRDefault="005E370B" w:rsidP="00F72177">
      <w:pPr>
        <w:spacing w:after="0" w:line="240" w:lineRule="auto"/>
        <w:rPr>
          <w:color w:val="auto"/>
          <w:lang w:val="ru-RU"/>
        </w:rPr>
      </w:pPr>
    </w:p>
    <w:p w:rsidR="005E370B" w:rsidRDefault="005E370B" w:rsidP="00F72177">
      <w:pPr>
        <w:spacing w:after="0" w:line="240" w:lineRule="auto"/>
        <w:rPr>
          <w:color w:val="auto"/>
          <w:lang w:val="ru-RU"/>
        </w:rPr>
      </w:pPr>
    </w:p>
    <w:p w:rsidR="005E370B" w:rsidRDefault="005E370B">
      <w:pPr>
        <w:rPr>
          <w:color w:val="auto"/>
          <w:lang w:val="ru-RU"/>
        </w:rPr>
      </w:pPr>
      <w:r>
        <w:rPr>
          <w:color w:val="auto"/>
          <w:lang w:val="ru-RU"/>
        </w:rPr>
        <w:br w:type="page"/>
      </w:r>
    </w:p>
    <w:p w:rsidR="009D1A30" w:rsidRPr="005E370B" w:rsidRDefault="009D1A30" w:rsidP="00F72177">
      <w:pPr>
        <w:spacing w:after="0" w:line="240" w:lineRule="auto"/>
        <w:rPr>
          <w:color w:val="auto"/>
          <w:lang w:val="ru-RU"/>
        </w:rPr>
      </w:pPr>
    </w:p>
    <w:tbl>
      <w:tblPr>
        <w:tblStyle w:val="a3"/>
        <w:tblW w:w="10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6092"/>
      </w:tblGrid>
      <w:tr w:rsidR="009D1A30" w:rsidRPr="005E370B" w:rsidTr="00520C63">
        <w:trPr>
          <w:trHeight w:val="1662"/>
        </w:trPr>
        <w:tc>
          <w:tcPr>
            <w:tcW w:w="4663" w:type="dxa"/>
          </w:tcPr>
          <w:p w:rsidR="009D1A30" w:rsidRPr="005E370B" w:rsidRDefault="009D1A30" w:rsidP="00F72177">
            <w:pPr>
              <w:rPr>
                <w:rFonts w:ascii="Arial" w:hAnsi="Arial"/>
                <w:noProof/>
                <w:color w:val="auto"/>
                <w:lang w:val="ru-RU"/>
              </w:rPr>
            </w:pPr>
            <w:r w:rsidRPr="005E370B">
              <w:rPr>
                <w:rFonts w:ascii="Arial" w:hAnsi="Arial"/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1755159" cy="1096731"/>
                  <wp:effectExtent l="19050" t="0" r="0" b="0"/>
                  <wp:docPr id="3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41" cy="109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8820F8" w:rsidRPr="005E370B" w:rsidRDefault="008820F8" w:rsidP="00F72177">
            <w:pPr>
              <w:jc w:val="right"/>
              <w:rPr>
                <w:rFonts w:ascii="Arial" w:hAnsi="Arial"/>
                <w:color w:val="auto"/>
                <w:lang w:val="ru-RU"/>
              </w:rPr>
            </w:pPr>
            <w:r w:rsidRPr="005E370B">
              <w:rPr>
                <w:rFonts w:ascii="Arial" w:hAnsi="Arial"/>
                <w:b/>
                <w:color w:val="auto"/>
                <w:lang w:val="ru-RU"/>
              </w:rPr>
              <w:t>Русский</w:t>
            </w:r>
          </w:p>
        </w:tc>
      </w:tr>
    </w:tbl>
    <w:p w:rsidR="008820F8" w:rsidRPr="005E370B" w:rsidRDefault="008820F8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p w:rsidR="003A23A4" w:rsidRPr="005E370B" w:rsidRDefault="003A23A4" w:rsidP="00F72177">
      <w:pPr>
        <w:spacing w:after="0" w:line="240" w:lineRule="auto"/>
        <w:rPr>
          <w:rFonts w:ascii="Arial" w:hAnsi="Arial"/>
          <w:color w:val="auto"/>
          <w:lang w:val="ru-RU"/>
        </w:rPr>
      </w:pPr>
    </w:p>
    <w:sectPr w:rsidR="003A23A4" w:rsidRPr="005E370B" w:rsidSect="00C57885">
      <w:pgSz w:w="12240" w:h="15840"/>
      <w:pgMar w:top="454" w:right="56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altName w:val="Arial Unicode MS"/>
    <w:panose1 w:val="00000000000000000000"/>
    <w:charset w:val="CC"/>
    <w:family w:val="auto"/>
    <w:notTrueType/>
    <w:pitch w:val="default"/>
    <w:sig w:usb0="00000201" w:usb1="09070000" w:usb2="00000010" w:usb3="00000000" w:csb0="000A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Pro-MdC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HelveticaNeueLTPro-LtCn">
    <w:altName w:val="Arial Unicode MS"/>
    <w:panose1 w:val="00000000000000000000"/>
    <w:charset w:val="81"/>
    <w:family w:val="auto"/>
    <w:notTrueType/>
    <w:pitch w:val="default"/>
    <w:sig w:usb0="00000203" w:usb1="09060000" w:usb2="00000010" w:usb3="00000000" w:csb0="00080005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AF5617"/>
    <w:multiLevelType w:val="hybridMultilevel"/>
    <w:tmpl w:val="00B0DC7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927130D"/>
    <w:multiLevelType w:val="hybridMultilevel"/>
    <w:tmpl w:val="FF99BC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084BCE"/>
    <w:multiLevelType w:val="hybridMultilevel"/>
    <w:tmpl w:val="10EEC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70E58"/>
    <w:multiLevelType w:val="hybridMultilevel"/>
    <w:tmpl w:val="CE8088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0311D"/>
    <w:multiLevelType w:val="hybridMultilevel"/>
    <w:tmpl w:val="A22E6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37032"/>
    <w:multiLevelType w:val="hybridMultilevel"/>
    <w:tmpl w:val="FA0C6858"/>
    <w:lvl w:ilvl="0" w:tplc="8346901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65716"/>
    <w:multiLevelType w:val="hybridMultilevel"/>
    <w:tmpl w:val="70EC7236"/>
    <w:lvl w:ilvl="0" w:tplc="4B8A7A10">
      <w:start w:val="1"/>
      <w:numFmt w:val="decimal"/>
      <w:lvlText w:val="%1)"/>
      <w:lvlJc w:val="left"/>
      <w:pPr>
        <w:ind w:left="720" w:hanging="360"/>
      </w:pPr>
      <w:rPr>
        <w:rFonts w:eastAsia="ArialMT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74F75"/>
    <w:multiLevelType w:val="hybridMultilevel"/>
    <w:tmpl w:val="FA0C6858"/>
    <w:lvl w:ilvl="0" w:tplc="8346901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C1DCF"/>
    <w:multiLevelType w:val="hybridMultilevel"/>
    <w:tmpl w:val="A714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61578"/>
    <w:multiLevelType w:val="hybridMultilevel"/>
    <w:tmpl w:val="DE7020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F6D32"/>
    <w:multiLevelType w:val="hybridMultilevel"/>
    <w:tmpl w:val="ED2AE250"/>
    <w:lvl w:ilvl="0" w:tplc="784200B2">
      <w:start w:val="1"/>
      <w:numFmt w:val="decimal"/>
      <w:lvlText w:val="%1)"/>
      <w:lvlJc w:val="left"/>
      <w:pPr>
        <w:ind w:left="720" w:hanging="360"/>
      </w:pPr>
      <w:rPr>
        <w:rFonts w:eastAsia="ArialMT" w:cs="ArialMT" w:hint="default"/>
        <w:color w:val="221E1F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B386B"/>
    <w:multiLevelType w:val="hybridMultilevel"/>
    <w:tmpl w:val="51AED48A"/>
    <w:lvl w:ilvl="0" w:tplc="5BFC6040">
      <w:start w:val="1"/>
      <w:numFmt w:val="decimal"/>
      <w:lvlText w:val="%1)"/>
      <w:lvlJc w:val="left"/>
      <w:pPr>
        <w:ind w:left="720" w:hanging="360"/>
      </w:pPr>
      <w:rPr>
        <w:rFonts w:asciiTheme="minorHAnsi" w:eastAsia="TimesNewRomanPSMT" w:hAnsiTheme="minorHAnsi" w:cs="TimesNewRomanPSMT" w:hint="default"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A214D"/>
    <w:multiLevelType w:val="hybridMultilevel"/>
    <w:tmpl w:val="5B86A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537D0"/>
    <w:multiLevelType w:val="hybridMultilevel"/>
    <w:tmpl w:val="D78ED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2B4A8B"/>
    <w:multiLevelType w:val="hybridMultilevel"/>
    <w:tmpl w:val="E2A2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81DE7"/>
    <w:multiLevelType w:val="hybridMultilevel"/>
    <w:tmpl w:val="C8F4E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AC642DFC">
      <w:numFmt w:val="bullet"/>
      <w:lvlText w:val="–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F34480"/>
    <w:multiLevelType w:val="hybridMultilevel"/>
    <w:tmpl w:val="6DC6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F87CE3"/>
    <w:multiLevelType w:val="hybridMultilevel"/>
    <w:tmpl w:val="5DA88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FE1B6C"/>
    <w:multiLevelType w:val="hybridMultilevel"/>
    <w:tmpl w:val="ED2AE250"/>
    <w:lvl w:ilvl="0" w:tplc="784200B2">
      <w:start w:val="1"/>
      <w:numFmt w:val="decimal"/>
      <w:lvlText w:val="%1)"/>
      <w:lvlJc w:val="left"/>
      <w:pPr>
        <w:ind w:left="720" w:hanging="360"/>
      </w:pPr>
      <w:rPr>
        <w:rFonts w:eastAsia="ArialMT" w:cs="ArialMT" w:hint="default"/>
        <w:color w:val="221E1F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650AC"/>
    <w:multiLevelType w:val="hybridMultilevel"/>
    <w:tmpl w:val="2670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332C40"/>
    <w:multiLevelType w:val="hybridMultilevel"/>
    <w:tmpl w:val="597A0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52E42"/>
    <w:multiLevelType w:val="hybridMultilevel"/>
    <w:tmpl w:val="AA66B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A0C61"/>
    <w:multiLevelType w:val="hybridMultilevel"/>
    <w:tmpl w:val="09A8B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87821"/>
    <w:multiLevelType w:val="hybridMultilevel"/>
    <w:tmpl w:val="BA90B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E6962"/>
    <w:multiLevelType w:val="hybridMultilevel"/>
    <w:tmpl w:val="28000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03285"/>
    <w:multiLevelType w:val="hybridMultilevel"/>
    <w:tmpl w:val="ACF4BF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42EFB"/>
    <w:multiLevelType w:val="hybridMultilevel"/>
    <w:tmpl w:val="FA0C6858"/>
    <w:lvl w:ilvl="0" w:tplc="8346901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B215D4"/>
    <w:multiLevelType w:val="hybridMultilevel"/>
    <w:tmpl w:val="016E0FE8"/>
    <w:lvl w:ilvl="0" w:tplc="5BFC6040">
      <w:start w:val="1"/>
      <w:numFmt w:val="decimal"/>
      <w:lvlText w:val="%1)"/>
      <w:lvlJc w:val="left"/>
      <w:pPr>
        <w:ind w:left="720" w:hanging="360"/>
      </w:pPr>
      <w:rPr>
        <w:rFonts w:asciiTheme="minorHAnsi" w:eastAsia="TimesNewRomanPSMT" w:hAnsiTheme="minorHAnsi" w:cs="TimesNewRomanPSMT" w:hint="default"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E3F8C"/>
    <w:multiLevelType w:val="hybridMultilevel"/>
    <w:tmpl w:val="19D2E03E"/>
    <w:lvl w:ilvl="0" w:tplc="A4340A14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68381F"/>
    <w:multiLevelType w:val="hybridMultilevel"/>
    <w:tmpl w:val="19D2E03E"/>
    <w:lvl w:ilvl="0" w:tplc="A4340A14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DA127B"/>
    <w:multiLevelType w:val="hybridMultilevel"/>
    <w:tmpl w:val="6AEC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C166AE"/>
    <w:multiLevelType w:val="hybridMultilevel"/>
    <w:tmpl w:val="45F41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AB63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B57101"/>
    <w:multiLevelType w:val="hybridMultilevel"/>
    <w:tmpl w:val="1D6C1D7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98058BB"/>
    <w:multiLevelType w:val="hybridMultilevel"/>
    <w:tmpl w:val="887EB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4E702D"/>
    <w:multiLevelType w:val="hybridMultilevel"/>
    <w:tmpl w:val="CDF6D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6C2AF9"/>
    <w:multiLevelType w:val="hybridMultilevel"/>
    <w:tmpl w:val="B1885C68"/>
    <w:lvl w:ilvl="0" w:tplc="A4340A14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88325B"/>
    <w:multiLevelType w:val="hybridMultilevel"/>
    <w:tmpl w:val="131EE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514CEF"/>
    <w:multiLevelType w:val="hybridMultilevel"/>
    <w:tmpl w:val="597A0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6194C0"/>
    <w:multiLevelType w:val="hybridMultilevel"/>
    <w:tmpl w:val="55A8505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69BE7161"/>
    <w:multiLevelType w:val="hybridMultilevel"/>
    <w:tmpl w:val="608EC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806BC6"/>
    <w:multiLevelType w:val="hybridMultilevel"/>
    <w:tmpl w:val="5ACA6350"/>
    <w:lvl w:ilvl="0" w:tplc="4B8A7A10">
      <w:start w:val="1"/>
      <w:numFmt w:val="decimal"/>
      <w:lvlText w:val="%1)"/>
      <w:lvlJc w:val="left"/>
      <w:pPr>
        <w:ind w:left="720" w:hanging="360"/>
      </w:pPr>
      <w:rPr>
        <w:rFonts w:eastAsia="ArialMT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C22BD7"/>
    <w:multiLevelType w:val="hybridMultilevel"/>
    <w:tmpl w:val="1556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D7416E"/>
    <w:multiLevelType w:val="hybridMultilevel"/>
    <w:tmpl w:val="9B22E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9B289C"/>
    <w:multiLevelType w:val="hybridMultilevel"/>
    <w:tmpl w:val="371A3CD2"/>
    <w:lvl w:ilvl="0" w:tplc="5BFC6040">
      <w:start w:val="1"/>
      <w:numFmt w:val="decimal"/>
      <w:lvlText w:val="%1)"/>
      <w:lvlJc w:val="left"/>
      <w:pPr>
        <w:ind w:left="720" w:hanging="360"/>
      </w:pPr>
      <w:rPr>
        <w:rFonts w:asciiTheme="minorHAnsi" w:eastAsia="TimesNewRomanPSMT" w:hAnsiTheme="minorHAnsi" w:cs="TimesNewRomanPSMT" w:hint="default"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753294"/>
    <w:multiLevelType w:val="hybridMultilevel"/>
    <w:tmpl w:val="3F6A2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685850"/>
    <w:multiLevelType w:val="hybridMultilevel"/>
    <w:tmpl w:val="B0F1A80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7A7657F8"/>
    <w:multiLevelType w:val="hybridMultilevel"/>
    <w:tmpl w:val="1FB81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F6669B"/>
    <w:multiLevelType w:val="hybridMultilevel"/>
    <w:tmpl w:val="14788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4"/>
  </w:num>
  <w:num w:numId="4">
    <w:abstractNumId w:val="36"/>
  </w:num>
  <w:num w:numId="5">
    <w:abstractNumId w:val="9"/>
  </w:num>
  <w:num w:numId="6">
    <w:abstractNumId w:val="34"/>
  </w:num>
  <w:num w:numId="7">
    <w:abstractNumId w:val="27"/>
  </w:num>
  <w:num w:numId="8">
    <w:abstractNumId w:val="19"/>
  </w:num>
  <w:num w:numId="9">
    <w:abstractNumId w:val="11"/>
  </w:num>
  <w:num w:numId="10">
    <w:abstractNumId w:val="43"/>
  </w:num>
  <w:num w:numId="11">
    <w:abstractNumId w:val="17"/>
  </w:num>
  <w:num w:numId="12">
    <w:abstractNumId w:val="14"/>
  </w:num>
  <w:num w:numId="13">
    <w:abstractNumId w:val="4"/>
  </w:num>
  <w:num w:numId="14">
    <w:abstractNumId w:val="23"/>
  </w:num>
  <w:num w:numId="15">
    <w:abstractNumId w:val="25"/>
  </w:num>
  <w:num w:numId="16">
    <w:abstractNumId w:val="33"/>
  </w:num>
  <w:num w:numId="17">
    <w:abstractNumId w:val="12"/>
  </w:num>
  <w:num w:numId="18">
    <w:abstractNumId w:val="47"/>
  </w:num>
  <w:num w:numId="19">
    <w:abstractNumId w:val="15"/>
  </w:num>
  <w:num w:numId="20">
    <w:abstractNumId w:val="16"/>
  </w:num>
  <w:num w:numId="21">
    <w:abstractNumId w:val="13"/>
  </w:num>
  <w:num w:numId="22">
    <w:abstractNumId w:val="46"/>
  </w:num>
  <w:num w:numId="23">
    <w:abstractNumId w:val="22"/>
  </w:num>
  <w:num w:numId="24">
    <w:abstractNumId w:val="21"/>
  </w:num>
  <w:num w:numId="25">
    <w:abstractNumId w:val="2"/>
  </w:num>
  <w:num w:numId="26">
    <w:abstractNumId w:val="10"/>
  </w:num>
  <w:num w:numId="27">
    <w:abstractNumId w:val="3"/>
  </w:num>
  <w:num w:numId="28">
    <w:abstractNumId w:val="18"/>
  </w:num>
  <w:num w:numId="29">
    <w:abstractNumId w:val="5"/>
  </w:num>
  <w:num w:numId="30">
    <w:abstractNumId w:val="26"/>
  </w:num>
  <w:num w:numId="31">
    <w:abstractNumId w:val="7"/>
  </w:num>
  <w:num w:numId="32">
    <w:abstractNumId w:val="40"/>
  </w:num>
  <w:num w:numId="33">
    <w:abstractNumId w:val="41"/>
  </w:num>
  <w:num w:numId="34">
    <w:abstractNumId w:val="6"/>
  </w:num>
  <w:num w:numId="35">
    <w:abstractNumId w:val="42"/>
  </w:num>
  <w:num w:numId="36">
    <w:abstractNumId w:val="29"/>
  </w:num>
  <w:num w:numId="37">
    <w:abstractNumId w:val="0"/>
  </w:num>
  <w:num w:numId="38">
    <w:abstractNumId w:val="45"/>
  </w:num>
  <w:num w:numId="39">
    <w:abstractNumId w:val="35"/>
  </w:num>
  <w:num w:numId="40">
    <w:abstractNumId w:val="31"/>
  </w:num>
  <w:num w:numId="41">
    <w:abstractNumId w:val="38"/>
  </w:num>
  <w:num w:numId="42">
    <w:abstractNumId w:val="37"/>
  </w:num>
  <w:num w:numId="43">
    <w:abstractNumId w:val="32"/>
  </w:num>
  <w:num w:numId="44">
    <w:abstractNumId w:val="20"/>
  </w:num>
  <w:num w:numId="45">
    <w:abstractNumId w:val="1"/>
  </w:num>
  <w:num w:numId="46">
    <w:abstractNumId w:val="28"/>
  </w:num>
  <w:num w:numId="47">
    <w:abstractNumId w:val="39"/>
  </w:num>
  <w:num w:numId="48">
    <w:abstractNumId w:val="4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4F"/>
    <w:rsid w:val="00000F4B"/>
    <w:rsid w:val="00010414"/>
    <w:rsid w:val="00014D08"/>
    <w:rsid w:val="000159F7"/>
    <w:rsid w:val="00015CA5"/>
    <w:rsid w:val="00017AF2"/>
    <w:rsid w:val="0002666E"/>
    <w:rsid w:val="000272AE"/>
    <w:rsid w:val="000277AF"/>
    <w:rsid w:val="0003578F"/>
    <w:rsid w:val="0003627C"/>
    <w:rsid w:val="000376BA"/>
    <w:rsid w:val="00037CAB"/>
    <w:rsid w:val="00041524"/>
    <w:rsid w:val="00042CDE"/>
    <w:rsid w:val="000433AC"/>
    <w:rsid w:val="000442C9"/>
    <w:rsid w:val="00044895"/>
    <w:rsid w:val="00044982"/>
    <w:rsid w:val="00054270"/>
    <w:rsid w:val="00067D69"/>
    <w:rsid w:val="00070DA9"/>
    <w:rsid w:val="00070DC8"/>
    <w:rsid w:val="00074818"/>
    <w:rsid w:val="00077EED"/>
    <w:rsid w:val="00080E13"/>
    <w:rsid w:val="000818A1"/>
    <w:rsid w:val="00082F66"/>
    <w:rsid w:val="00084CD1"/>
    <w:rsid w:val="00091C4B"/>
    <w:rsid w:val="00095086"/>
    <w:rsid w:val="0009792E"/>
    <w:rsid w:val="000A4E21"/>
    <w:rsid w:val="000A500B"/>
    <w:rsid w:val="000A5F83"/>
    <w:rsid w:val="000A6226"/>
    <w:rsid w:val="000A69BF"/>
    <w:rsid w:val="000B18E6"/>
    <w:rsid w:val="000B2980"/>
    <w:rsid w:val="000B7270"/>
    <w:rsid w:val="000C08F3"/>
    <w:rsid w:val="000C0A53"/>
    <w:rsid w:val="000C3316"/>
    <w:rsid w:val="000C36D0"/>
    <w:rsid w:val="000C407F"/>
    <w:rsid w:val="000D10FD"/>
    <w:rsid w:val="000D2D68"/>
    <w:rsid w:val="000D331B"/>
    <w:rsid w:val="000E1CB5"/>
    <w:rsid w:val="000E46B4"/>
    <w:rsid w:val="000E7242"/>
    <w:rsid w:val="000F2C2A"/>
    <w:rsid w:val="000F60F4"/>
    <w:rsid w:val="000F644B"/>
    <w:rsid w:val="00100312"/>
    <w:rsid w:val="0010276D"/>
    <w:rsid w:val="001066ED"/>
    <w:rsid w:val="00110A7B"/>
    <w:rsid w:val="00112D9C"/>
    <w:rsid w:val="001159C3"/>
    <w:rsid w:val="00115F89"/>
    <w:rsid w:val="00116929"/>
    <w:rsid w:val="00120239"/>
    <w:rsid w:val="00122059"/>
    <w:rsid w:val="001230C3"/>
    <w:rsid w:val="001353D8"/>
    <w:rsid w:val="00140A79"/>
    <w:rsid w:val="00140C63"/>
    <w:rsid w:val="00142A81"/>
    <w:rsid w:val="001449A3"/>
    <w:rsid w:val="0014509F"/>
    <w:rsid w:val="001513F9"/>
    <w:rsid w:val="00152466"/>
    <w:rsid w:val="00153749"/>
    <w:rsid w:val="00153C18"/>
    <w:rsid w:val="001541F4"/>
    <w:rsid w:val="00160280"/>
    <w:rsid w:val="00160BF6"/>
    <w:rsid w:val="00161238"/>
    <w:rsid w:val="00162586"/>
    <w:rsid w:val="00164361"/>
    <w:rsid w:val="00166743"/>
    <w:rsid w:val="00167527"/>
    <w:rsid w:val="00173DFA"/>
    <w:rsid w:val="00177F05"/>
    <w:rsid w:val="0018273F"/>
    <w:rsid w:val="0018498D"/>
    <w:rsid w:val="001849E5"/>
    <w:rsid w:val="00185D56"/>
    <w:rsid w:val="0019041C"/>
    <w:rsid w:val="00190A32"/>
    <w:rsid w:val="00191CA1"/>
    <w:rsid w:val="00197BAF"/>
    <w:rsid w:val="001A1C63"/>
    <w:rsid w:val="001A6D7B"/>
    <w:rsid w:val="001B0540"/>
    <w:rsid w:val="001B2220"/>
    <w:rsid w:val="001B5E28"/>
    <w:rsid w:val="001C1EF6"/>
    <w:rsid w:val="001D1FE3"/>
    <w:rsid w:val="001D564B"/>
    <w:rsid w:val="001D5A43"/>
    <w:rsid w:val="001E0910"/>
    <w:rsid w:val="001E0B90"/>
    <w:rsid w:val="001E7579"/>
    <w:rsid w:val="001F1AA1"/>
    <w:rsid w:val="001F3F20"/>
    <w:rsid w:val="001F6F65"/>
    <w:rsid w:val="0020056C"/>
    <w:rsid w:val="00202228"/>
    <w:rsid w:val="00211FFE"/>
    <w:rsid w:val="00213331"/>
    <w:rsid w:val="002144D9"/>
    <w:rsid w:val="00215DD2"/>
    <w:rsid w:val="00216605"/>
    <w:rsid w:val="00216E84"/>
    <w:rsid w:val="00217666"/>
    <w:rsid w:val="0021790A"/>
    <w:rsid w:val="00217B67"/>
    <w:rsid w:val="002203DB"/>
    <w:rsid w:val="002204B3"/>
    <w:rsid w:val="002240B9"/>
    <w:rsid w:val="002249E6"/>
    <w:rsid w:val="00225EA9"/>
    <w:rsid w:val="00227F95"/>
    <w:rsid w:val="00232936"/>
    <w:rsid w:val="00235268"/>
    <w:rsid w:val="00236389"/>
    <w:rsid w:val="00236A67"/>
    <w:rsid w:val="002438EF"/>
    <w:rsid w:val="00245227"/>
    <w:rsid w:val="0024667C"/>
    <w:rsid w:val="00246C02"/>
    <w:rsid w:val="00254522"/>
    <w:rsid w:val="00255442"/>
    <w:rsid w:val="0026054D"/>
    <w:rsid w:val="0026117D"/>
    <w:rsid w:val="002619C0"/>
    <w:rsid w:val="00263137"/>
    <w:rsid w:val="00264FB8"/>
    <w:rsid w:val="002655B5"/>
    <w:rsid w:val="00265F63"/>
    <w:rsid w:val="00270453"/>
    <w:rsid w:val="00270F3C"/>
    <w:rsid w:val="00271EB0"/>
    <w:rsid w:val="002720E9"/>
    <w:rsid w:val="002772AE"/>
    <w:rsid w:val="00277450"/>
    <w:rsid w:val="0027785F"/>
    <w:rsid w:val="00281F7C"/>
    <w:rsid w:val="00284247"/>
    <w:rsid w:val="00287DF8"/>
    <w:rsid w:val="002960DB"/>
    <w:rsid w:val="00296E7C"/>
    <w:rsid w:val="002A054F"/>
    <w:rsid w:val="002A0B75"/>
    <w:rsid w:val="002A15AD"/>
    <w:rsid w:val="002A40E6"/>
    <w:rsid w:val="002A4DC4"/>
    <w:rsid w:val="002A6C6B"/>
    <w:rsid w:val="002B0577"/>
    <w:rsid w:val="002B3751"/>
    <w:rsid w:val="002B39A2"/>
    <w:rsid w:val="002B4745"/>
    <w:rsid w:val="002B4BC7"/>
    <w:rsid w:val="002C3056"/>
    <w:rsid w:val="002C6239"/>
    <w:rsid w:val="002C69F5"/>
    <w:rsid w:val="002D01EB"/>
    <w:rsid w:val="002D1244"/>
    <w:rsid w:val="002D3D4A"/>
    <w:rsid w:val="002D4F0F"/>
    <w:rsid w:val="002E14C8"/>
    <w:rsid w:val="002E165F"/>
    <w:rsid w:val="002E1995"/>
    <w:rsid w:val="002E6AD3"/>
    <w:rsid w:val="002E77D8"/>
    <w:rsid w:val="002F4B61"/>
    <w:rsid w:val="002F4E2F"/>
    <w:rsid w:val="002F5AF5"/>
    <w:rsid w:val="00304AA8"/>
    <w:rsid w:val="00310567"/>
    <w:rsid w:val="00311881"/>
    <w:rsid w:val="0031294F"/>
    <w:rsid w:val="00314988"/>
    <w:rsid w:val="00315524"/>
    <w:rsid w:val="003173E2"/>
    <w:rsid w:val="00320439"/>
    <w:rsid w:val="003238AC"/>
    <w:rsid w:val="00333D46"/>
    <w:rsid w:val="0033782E"/>
    <w:rsid w:val="0034563D"/>
    <w:rsid w:val="00345F24"/>
    <w:rsid w:val="003460AF"/>
    <w:rsid w:val="00351A97"/>
    <w:rsid w:val="00361367"/>
    <w:rsid w:val="00361FC2"/>
    <w:rsid w:val="00364269"/>
    <w:rsid w:val="00370C08"/>
    <w:rsid w:val="00371ABE"/>
    <w:rsid w:val="003721E3"/>
    <w:rsid w:val="003763CC"/>
    <w:rsid w:val="00376C33"/>
    <w:rsid w:val="0038051C"/>
    <w:rsid w:val="0038571B"/>
    <w:rsid w:val="003863EE"/>
    <w:rsid w:val="00387638"/>
    <w:rsid w:val="003931F1"/>
    <w:rsid w:val="00394D63"/>
    <w:rsid w:val="003A23A4"/>
    <w:rsid w:val="003A2E1D"/>
    <w:rsid w:val="003A6747"/>
    <w:rsid w:val="003A68F6"/>
    <w:rsid w:val="003B092A"/>
    <w:rsid w:val="003B3222"/>
    <w:rsid w:val="003B6A5E"/>
    <w:rsid w:val="003C2FBB"/>
    <w:rsid w:val="003C3DF0"/>
    <w:rsid w:val="003C6D8B"/>
    <w:rsid w:val="003C7D5E"/>
    <w:rsid w:val="003D3987"/>
    <w:rsid w:val="003D707E"/>
    <w:rsid w:val="003E06D8"/>
    <w:rsid w:val="003E1465"/>
    <w:rsid w:val="003E1D62"/>
    <w:rsid w:val="003E21E4"/>
    <w:rsid w:val="003E25DD"/>
    <w:rsid w:val="003E27B2"/>
    <w:rsid w:val="003E3A24"/>
    <w:rsid w:val="003E6AD3"/>
    <w:rsid w:val="003F1182"/>
    <w:rsid w:val="003F2A6F"/>
    <w:rsid w:val="003F49CC"/>
    <w:rsid w:val="003F4D9D"/>
    <w:rsid w:val="003F5A26"/>
    <w:rsid w:val="003F6879"/>
    <w:rsid w:val="003F7A76"/>
    <w:rsid w:val="0040570C"/>
    <w:rsid w:val="00413795"/>
    <w:rsid w:val="00413AD3"/>
    <w:rsid w:val="00417681"/>
    <w:rsid w:val="004177E2"/>
    <w:rsid w:val="004221D7"/>
    <w:rsid w:val="00430438"/>
    <w:rsid w:val="00432AAF"/>
    <w:rsid w:val="00433BDA"/>
    <w:rsid w:val="00440271"/>
    <w:rsid w:val="004408B6"/>
    <w:rsid w:val="00440C71"/>
    <w:rsid w:val="00446983"/>
    <w:rsid w:val="00446E61"/>
    <w:rsid w:val="0045144F"/>
    <w:rsid w:val="00452776"/>
    <w:rsid w:val="00454BDB"/>
    <w:rsid w:val="00455016"/>
    <w:rsid w:val="004550A5"/>
    <w:rsid w:val="00455E63"/>
    <w:rsid w:val="00455ED3"/>
    <w:rsid w:val="004636FD"/>
    <w:rsid w:val="004640AB"/>
    <w:rsid w:val="004654F9"/>
    <w:rsid w:val="004662E0"/>
    <w:rsid w:val="00471524"/>
    <w:rsid w:val="00475413"/>
    <w:rsid w:val="0047586E"/>
    <w:rsid w:val="004821E7"/>
    <w:rsid w:val="00483AD4"/>
    <w:rsid w:val="004849A1"/>
    <w:rsid w:val="0048545B"/>
    <w:rsid w:val="004869F8"/>
    <w:rsid w:val="004904C2"/>
    <w:rsid w:val="004914AF"/>
    <w:rsid w:val="00494D64"/>
    <w:rsid w:val="00495114"/>
    <w:rsid w:val="0049587F"/>
    <w:rsid w:val="004A3A02"/>
    <w:rsid w:val="004B049A"/>
    <w:rsid w:val="004B1593"/>
    <w:rsid w:val="004B1AA0"/>
    <w:rsid w:val="004B1CF8"/>
    <w:rsid w:val="004B27C8"/>
    <w:rsid w:val="004C0B96"/>
    <w:rsid w:val="004C1414"/>
    <w:rsid w:val="004C2BBB"/>
    <w:rsid w:val="004C2F15"/>
    <w:rsid w:val="004C3504"/>
    <w:rsid w:val="004C4362"/>
    <w:rsid w:val="004D6B66"/>
    <w:rsid w:val="004D7D9C"/>
    <w:rsid w:val="004E1B6F"/>
    <w:rsid w:val="004E4747"/>
    <w:rsid w:val="004E622A"/>
    <w:rsid w:val="004E66A0"/>
    <w:rsid w:val="004F1A4C"/>
    <w:rsid w:val="004F4DFA"/>
    <w:rsid w:val="004F4E19"/>
    <w:rsid w:val="004F591A"/>
    <w:rsid w:val="004F616C"/>
    <w:rsid w:val="005105BD"/>
    <w:rsid w:val="0051067E"/>
    <w:rsid w:val="005120C2"/>
    <w:rsid w:val="00515CA8"/>
    <w:rsid w:val="0051725C"/>
    <w:rsid w:val="00520C63"/>
    <w:rsid w:val="00522684"/>
    <w:rsid w:val="00523B5E"/>
    <w:rsid w:val="005246EC"/>
    <w:rsid w:val="005252D9"/>
    <w:rsid w:val="00530C29"/>
    <w:rsid w:val="00530C3F"/>
    <w:rsid w:val="005353F2"/>
    <w:rsid w:val="0053727C"/>
    <w:rsid w:val="0054067E"/>
    <w:rsid w:val="00546423"/>
    <w:rsid w:val="00546B2A"/>
    <w:rsid w:val="00547504"/>
    <w:rsid w:val="00560C66"/>
    <w:rsid w:val="00565BD1"/>
    <w:rsid w:val="00565E05"/>
    <w:rsid w:val="00566BC6"/>
    <w:rsid w:val="0057151E"/>
    <w:rsid w:val="00572604"/>
    <w:rsid w:val="00587495"/>
    <w:rsid w:val="00587C6E"/>
    <w:rsid w:val="00590ACD"/>
    <w:rsid w:val="00597A89"/>
    <w:rsid w:val="005A1CA4"/>
    <w:rsid w:val="005A2EE2"/>
    <w:rsid w:val="005A4527"/>
    <w:rsid w:val="005A5751"/>
    <w:rsid w:val="005A65D4"/>
    <w:rsid w:val="005A66EF"/>
    <w:rsid w:val="005A6787"/>
    <w:rsid w:val="005B0119"/>
    <w:rsid w:val="005B5A9D"/>
    <w:rsid w:val="005C1349"/>
    <w:rsid w:val="005C1570"/>
    <w:rsid w:val="005C1CD1"/>
    <w:rsid w:val="005C4EEC"/>
    <w:rsid w:val="005C5DEB"/>
    <w:rsid w:val="005D53C9"/>
    <w:rsid w:val="005D5821"/>
    <w:rsid w:val="005D75F6"/>
    <w:rsid w:val="005E1197"/>
    <w:rsid w:val="005E370B"/>
    <w:rsid w:val="005E7965"/>
    <w:rsid w:val="005F0AD7"/>
    <w:rsid w:val="005F2137"/>
    <w:rsid w:val="005F4297"/>
    <w:rsid w:val="005F77D7"/>
    <w:rsid w:val="0060372C"/>
    <w:rsid w:val="006041AB"/>
    <w:rsid w:val="006070E8"/>
    <w:rsid w:val="006112C9"/>
    <w:rsid w:val="006117B8"/>
    <w:rsid w:val="006121F3"/>
    <w:rsid w:val="00612494"/>
    <w:rsid w:val="006128C7"/>
    <w:rsid w:val="00623169"/>
    <w:rsid w:val="00623F62"/>
    <w:rsid w:val="0062433B"/>
    <w:rsid w:val="00626428"/>
    <w:rsid w:val="00626EB1"/>
    <w:rsid w:val="0063018C"/>
    <w:rsid w:val="00630E46"/>
    <w:rsid w:val="00632E52"/>
    <w:rsid w:val="00633AF7"/>
    <w:rsid w:val="00643423"/>
    <w:rsid w:val="00645B09"/>
    <w:rsid w:val="00651580"/>
    <w:rsid w:val="006534DD"/>
    <w:rsid w:val="00654AFE"/>
    <w:rsid w:val="006564ED"/>
    <w:rsid w:val="006660FA"/>
    <w:rsid w:val="0066610B"/>
    <w:rsid w:val="0067154D"/>
    <w:rsid w:val="00677699"/>
    <w:rsid w:val="00682DCF"/>
    <w:rsid w:val="0068449F"/>
    <w:rsid w:val="00686367"/>
    <w:rsid w:val="00695349"/>
    <w:rsid w:val="00695C68"/>
    <w:rsid w:val="00697EBE"/>
    <w:rsid w:val="006A0CBB"/>
    <w:rsid w:val="006A1239"/>
    <w:rsid w:val="006A26C7"/>
    <w:rsid w:val="006A27DB"/>
    <w:rsid w:val="006B05FC"/>
    <w:rsid w:val="006B095D"/>
    <w:rsid w:val="006B12D1"/>
    <w:rsid w:val="006B5DFA"/>
    <w:rsid w:val="006B6796"/>
    <w:rsid w:val="006B7470"/>
    <w:rsid w:val="006C5AF0"/>
    <w:rsid w:val="006D4D0D"/>
    <w:rsid w:val="006D4F14"/>
    <w:rsid w:val="006D5138"/>
    <w:rsid w:val="006D51DB"/>
    <w:rsid w:val="006E1B35"/>
    <w:rsid w:val="006E49B5"/>
    <w:rsid w:val="006E4DF0"/>
    <w:rsid w:val="006E5CC2"/>
    <w:rsid w:val="006E68A2"/>
    <w:rsid w:val="006E75B4"/>
    <w:rsid w:val="006F167E"/>
    <w:rsid w:val="006F2E7B"/>
    <w:rsid w:val="006F5540"/>
    <w:rsid w:val="006F6DB9"/>
    <w:rsid w:val="00703BB5"/>
    <w:rsid w:val="0070564B"/>
    <w:rsid w:val="00707508"/>
    <w:rsid w:val="00711600"/>
    <w:rsid w:val="00714D30"/>
    <w:rsid w:val="00716D75"/>
    <w:rsid w:val="00717199"/>
    <w:rsid w:val="0072022C"/>
    <w:rsid w:val="0072091A"/>
    <w:rsid w:val="0072122E"/>
    <w:rsid w:val="0072388A"/>
    <w:rsid w:val="00727B11"/>
    <w:rsid w:val="007315CE"/>
    <w:rsid w:val="00734612"/>
    <w:rsid w:val="00736510"/>
    <w:rsid w:val="007404CD"/>
    <w:rsid w:val="007452C5"/>
    <w:rsid w:val="00746B28"/>
    <w:rsid w:val="007522D5"/>
    <w:rsid w:val="007534F9"/>
    <w:rsid w:val="007610B9"/>
    <w:rsid w:val="00762CF5"/>
    <w:rsid w:val="0076418D"/>
    <w:rsid w:val="00764674"/>
    <w:rsid w:val="00767133"/>
    <w:rsid w:val="007709EC"/>
    <w:rsid w:val="00772797"/>
    <w:rsid w:val="00777CDF"/>
    <w:rsid w:val="00781876"/>
    <w:rsid w:val="007952D9"/>
    <w:rsid w:val="00797A50"/>
    <w:rsid w:val="007A1AA1"/>
    <w:rsid w:val="007A1E77"/>
    <w:rsid w:val="007A2E01"/>
    <w:rsid w:val="007A4833"/>
    <w:rsid w:val="007A5F76"/>
    <w:rsid w:val="007A71FF"/>
    <w:rsid w:val="007A74F1"/>
    <w:rsid w:val="007A7D9B"/>
    <w:rsid w:val="007B084B"/>
    <w:rsid w:val="007B3CBA"/>
    <w:rsid w:val="007B4675"/>
    <w:rsid w:val="007B46A6"/>
    <w:rsid w:val="007B5255"/>
    <w:rsid w:val="007B5685"/>
    <w:rsid w:val="007B5C22"/>
    <w:rsid w:val="007B6D4B"/>
    <w:rsid w:val="007C0944"/>
    <w:rsid w:val="007C1F3A"/>
    <w:rsid w:val="007C2EED"/>
    <w:rsid w:val="007C308F"/>
    <w:rsid w:val="007C47F1"/>
    <w:rsid w:val="007C48E1"/>
    <w:rsid w:val="007D2255"/>
    <w:rsid w:val="007D2468"/>
    <w:rsid w:val="007D4F3C"/>
    <w:rsid w:val="007E08CE"/>
    <w:rsid w:val="007E1EC1"/>
    <w:rsid w:val="007E1F5A"/>
    <w:rsid w:val="007F2241"/>
    <w:rsid w:val="007F2609"/>
    <w:rsid w:val="00801797"/>
    <w:rsid w:val="0080389D"/>
    <w:rsid w:val="0080544E"/>
    <w:rsid w:val="00806EE0"/>
    <w:rsid w:val="0081154F"/>
    <w:rsid w:val="0081301B"/>
    <w:rsid w:val="008172A2"/>
    <w:rsid w:val="008207BF"/>
    <w:rsid w:val="00824443"/>
    <w:rsid w:val="00826239"/>
    <w:rsid w:val="00832034"/>
    <w:rsid w:val="008367F7"/>
    <w:rsid w:val="00840271"/>
    <w:rsid w:val="0085063A"/>
    <w:rsid w:val="00850B7B"/>
    <w:rsid w:val="00852FDB"/>
    <w:rsid w:val="00853B94"/>
    <w:rsid w:val="008544CD"/>
    <w:rsid w:val="00854553"/>
    <w:rsid w:val="00855993"/>
    <w:rsid w:val="008630CF"/>
    <w:rsid w:val="00863515"/>
    <w:rsid w:val="008655AE"/>
    <w:rsid w:val="008676A5"/>
    <w:rsid w:val="00873012"/>
    <w:rsid w:val="00880FAD"/>
    <w:rsid w:val="008820F8"/>
    <w:rsid w:val="00886D79"/>
    <w:rsid w:val="008908D5"/>
    <w:rsid w:val="008936C6"/>
    <w:rsid w:val="008942BF"/>
    <w:rsid w:val="008944F4"/>
    <w:rsid w:val="0089671D"/>
    <w:rsid w:val="0089735D"/>
    <w:rsid w:val="00897B9C"/>
    <w:rsid w:val="008A2D7A"/>
    <w:rsid w:val="008A7F4F"/>
    <w:rsid w:val="008B014B"/>
    <w:rsid w:val="008B0760"/>
    <w:rsid w:val="008B58AF"/>
    <w:rsid w:val="008B6ED9"/>
    <w:rsid w:val="008C0418"/>
    <w:rsid w:val="008C1990"/>
    <w:rsid w:val="008C294D"/>
    <w:rsid w:val="008C32E4"/>
    <w:rsid w:val="008C4E48"/>
    <w:rsid w:val="008C5E11"/>
    <w:rsid w:val="008C6500"/>
    <w:rsid w:val="008D22D7"/>
    <w:rsid w:val="008D4A42"/>
    <w:rsid w:val="008D4E55"/>
    <w:rsid w:val="008D5F9B"/>
    <w:rsid w:val="008D6635"/>
    <w:rsid w:val="008D7D42"/>
    <w:rsid w:val="008E3BC0"/>
    <w:rsid w:val="009003DD"/>
    <w:rsid w:val="00900B06"/>
    <w:rsid w:val="00901489"/>
    <w:rsid w:val="0091189F"/>
    <w:rsid w:val="00913007"/>
    <w:rsid w:val="00916EB2"/>
    <w:rsid w:val="00921386"/>
    <w:rsid w:val="00922099"/>
    <w:rsid w:val="00924726"/>
    <w:rsid w:val="0092641E"/>
    <w:rsid w:val="009306F5"/>
    <w:rsid w:val="00931DB2"/>
    <w:rsid w:val="009343C2"/>
    <w:rsid w:val="00935182"/>
    <w:rsid w:val="0093558D"/>
    <w:rsid w:val="00935A58"/>
    <w:rsid w:val="00940C2B"/>
    <w:rsid w:val="00940F1A"/>
    <w:rsid w:val="009420CF"/>
    <w:rsid w:val="00942D7E"/>
    <w:rsid w:val="00944AA9"/>
    <w:rsid w:val="0094534A"/>
    <w:rsid w:val="009460F1"/>
    <w:rsid w:val="00951E17"/>
    <w:rsid w:val="00952DDB"/>
    <w:rsid w:val="009546AF"/>
    <w:rsid w:val="009547CF"/>
    <w:rsid w:val="00963EF0"/>
    <w:rsid w:val="00964B88"/>
    <w:rsid w:val="00965086"/>
    <w:rsid w:val="009661EE"/>
    <w:rsid w:val="00971F09"/>
    <w:rsid w:val="009724BA"/>
    <w:rsid w:val="00975B0F"/>
    <w:rsid w:val="009761D0"/>
    <w:rsid w:val="009775AE"/>
    <w:rsid w:val="009871AB"/>
    <w:rsid w:val="0099092E"/>
    <w:rsid w:val="0099510F"/>
    <w:rsid w:val="00995B49"/>
    <w:rsid w:val="009A1854"/>
    <w:rsid w:val="009A4C0C"/>
    <w:rsid w:val="009A6F4C"/>
    <w:rsid w:val="009B0BA3"/>
    <w:rsid w:val="009B1786"/>
    <w:rsid w:val="009B579A"/>
    <w:rsid w:val="009C3973"/>
    <w:rsid w:val="009C4137"/>
    <w:rsid w:val="009C54FB"/>
    <w:rsid w:val="009C6ACC"/>
    <w:rsid w:val="009C72FA"/>
    <w:rsid w:val="009D0EA1"/>
    <w:rsid w:val="009D15E6"/>
    <w:rsid w:val="009D1A30"/>
    <w:rsid w:val="009D27B5"/>
    <w:rsid w:val="009D44B1"/>
    <w:rsid w:val="009D5679"/>
    <w:rsid w:val="009D5ECB"/>
    <w:rsid w:val="009D65EF"/>
    <w:rsid w:val="009D6DB2"/>
    <w:rsid w:val="009E1DF2"/>
    <w:rsid w:val="009E2AAE"/>
    <w:rsid w:val="009E37A5"/>
    <w:rsid w:val="009E39A4"/>
    <w:rsid w:val="009E5C6D"/>
    <w:rsid w:val="009F0C37"/>
    <w:rsid w:val="009F5017"/>
    <w:rsid w:val="009F5F15"/>
    <w:rsid w:val="009F7585"/>
    <w:rsid w:val="009F75D8"/>
    <w:rsid w:val="009F7E23"/>
    <w:rsid w:val="00A00F9E"/>
    <w:rsid w:val="00A05B12"/>
    <w:rsid w:val="00A06635"/>
    <w:rsid w:val="00A11ECD"/>
    <w:rsid w:val="00A12CBB"/>
    <w:rsid w:val="00A137BB"/>
    <w:rsid w:val="00A175CD"/>
    <w:rsid w:val="00A20154"/>
    <w:rsid w:val="00A27348"/>
    <w:rsid w:val="00A34314"/>
    <w:rsid w:val="00A369AC"/>
    <w:rsid w:val="00A41C86"/>
    <w:rsid w:val="00A4498E"/>
    <w:rsid w:val="00A45BD5"/>
    <w:rsid w:val="00A55779"/>
    <w:rsid w:val="00A56868"/>
    <w:rsid w:val="00A629D8"/>
    <w:rsid w:val="00A64694"/>
    <w:rsid w:val="00A6600C"/>
    <w:rsid w:val="00A67693"/>
    <w:rsid w:val="00A732CC"/>
    <w:rsid w:val="00A747F7"/>
    <w:rsid w:val="00A75E4A"/>
    <w:rsid w:val="00A82FFD"/>
    <w:rsid w:val="00A842A2"/>
    <w:rsid w:val="00A85AB8"/>
    <w:rsid w:val="00A863C9"/>
    <w:rsid w:val="00A86F40"/>
    <w:rsid w:val="00A87405"/>
    <w:rsid w:val="00A91C1C"/>
    <w:rsid w:val="00A91E13"/>
    <w:rsid w:val="00A923BD"/>
    <w:rsid w:val="00A9284C"/>
    <w:rsid w:val="00A9420D"/>
    <w:rsid w:val="00AA0B81"/>
    <w:rsid w:val="00AA4215"/>
    <w:rsid w:val="00AB02F9"/>
    <w:rsid w:val="00AB1A61"/>
    <w:rsid w:val="00AB327F"/>
    <w:rsid w:val="00AB3584"/>
    <w:rsid w:val="00AB51E7"/>
    <w:rsid w:val="00AB6828"/>
    <w:rsid w:val="00AC0ABE"/>
    <w:rsid w:val="00AC3EF0"/>
    <w:rsid w:val="00AC5A9B"/>
    <w:rsid w:val="00AC7A6E"/>
    <w:rsid w:val="00AE3A72"/>
    <w:rsid w:val="00AE3D1A"/>
    <w:rsid w:val="00AE469F"/>
    <w:rsid w:val="00AF2787"/>
    <w:rsid w:val="00AF33DC"/>
    <w:rsid w:val="00AF4FB1"/>
    <w:rsid w:val="00B004CC"/>
    <w:rsid w:val="00B0055B"/>
    <w:rsid w:val="00B00AC3"/>
    <w:rsid w:val="00B04F0A"/>
    <w:rsid w:val="00B06832"/>
    <w:rsid w:val="00B074CA"/>
    <w:rsid w:val="00B07925"/>
    <w:rsid w:val="00B15CDD"/>
    <w:rsid w:val="00B16F5C"/>
    <w:rsid w:val="00B20E42"/>
    <w:rsid w:val="00B23494"/>
    <w:rsid w:val="00B25A32"/>
    <w:rsid w:val="00B26340"/>
    <w:rsid w:val="00B3178A"/>
    <w:rsid w:val="00B317F1"/>
    <w:rsid w:val="00B318F7"/>
    <w:rsid w:val="00B333B1"/>
    <w:rsid w:val="00B339FA"/>
    <w:rsid w:val="00B36A15"/>
    <w:rsid w:val="00B37747"/>
    <w:rsid w:val="00B44C5F"/>
    <w:rsid w:val="00B4568F"/>
    <w:rsid w:val="00B47A57"/>
    <w:rsid w:val="00B50A11"/>
    <w:rsid w:val="00B54180"/>
    <w:rsid w:val="00B57081"/>
    <w:rsid w:val="00B62A0E"/>
    <w:rsid w:val="00B637A4"/>
    <w:rsid w:val="00B639C0"/>
    <w:rsid w:val="00B64580"/>
    <w:rsid w:val="00B65B4B"/>
    <w:rsid w:val="00B669E0"/>
    <w:rsid w:val="00B737DD"/>
    <w:rsid w:val="00B7438D"/>
    <w:rsid w:val="00B7664A"/>
    <w:rsid w:val="00B81FDE"/>
    <w:rsid w:val="00B91785"/>
    <w:rsid w:val="00B94C05"/>
    <w:rsid w:val="00BA24BC"/>
    <w:rsid w:val="00BA2662"/>
    <w:rsid w:val="00BA6AF8"/>
    <w:rsid w:val="00BB01EA"/>
    <w:rsid w:val="00BB0600"/>
    <w:rsid w:val="00BB734C"/>
    <w:rsid w:val="00BC033B"/>
    <w:rsid w:val="00BC766E"/>
    <w:rsid w:val="00BD1C3D"/>
    <w:rsid w:val="00BD2593"/>
    <w:rsid w:val="00BE0081"/>
    <w:rsid w:val="00BE0D90"/>
    <w:rsid w:val="00BE1786"/>
    <w:rsid w:val="00BE2987"/>
    <w:rsid w:val="00BE51BD"/>
    <w:rsid w:val="00BE5A22"/>
    <w:rsid w:val="00BE6A07"/>
    <w:rsid w:val="00BE6B72"/>
    <w:rsid w:val="00BF287F"/>
    <w:rsid w:val="00BF3AE3"/>
    <w:rsid w:val="00BF5599"/>
    <w:rsid w:val="00BF7FD3"/>
    <w:rsid w:val="00C03815"/>
    <w:rsid w:val="00C03FF0"/>
    <w:rsid w:val="00C1011E"/>
    <w:rsid w:val="00C10E42"/>
    <w:rsid w:val="00C121E1"/>
    <w:rsid w:val="00C21377"/>
    <w:rsid w:val="00C37335"/>
    <w:rsid w:val="00C443C0"/>
    <w:rsid w:val="00C448CC"/>
    <w:rsid w:val="00C46955"/>
    <w:rsid w:val="00C46A5D"/>
    <w:rsid w:val="00C47245"/>
    <w:rsid w:val="00C50D60"/>
    <w:rsid w:val="00C53AE7"/>
    <w:rsid w:val="00C54630"/>
    <w:rsid w:val="00C56319"/>
    <w:rsid w:val="00C57885"/>
    <w:rsid w:val="00C61171"/>
    <w:rsid w:val="00C62F29"/>
    <w:rsid w:val="00C63044"/>
    <w:rsid w:val="00C63D35"/>
    <w:rsid w:val="00C644B3"/>
    <w:rsid w:val="00C65A0B"/>
    <w:rsid w:val="00C675C4"/>
    <w:rsid w:val="00C70759"/>
    <w:rsid w:val="00C721FD"/>
    <w:rsid w:val="00C744AD"/>
    <w:rsid w:val="00C74AC3"/>
    <w:rsid w:val="00C75C68"/>
    <w:rsid w:val="00C76262"/>
    <w:rsid w:val="00C77A48"/>
    <w:rsid w:val="00C77DB7"/>
    <w:rsid w:val="00C77EA0"/>
    <w:rsid w:val="00C806D1"/>
    <w:rsid w:val="00C84E84"/>
    <w:rsid w:val="00C864C2"/>
    <w:rsid w:val="00C90223"/>
    <w:rsid w:val="00C907F0"/>
    <w:rsid w:val="00C91516"/>
    <w:rsid w:val="00C9504D"/>
    <w:rsid w:val="00C9630B"/>
    <w:rsid w:val="00CA0D75"/>
    <w:rsid w:val="00CA529F"/>
    <w:rsid w:val="00CA7C56"/>
    <w:rsid w:val="00CB4575"/>
    <w:rsid w:val="00CB4DC4"/>
    <w:rsid w:val="00CB62FA"/>
    <w:rsid w:val="00CB6FDD"/>
    <w:rsid w:val="00CC1BB7"/>
    <w:rsid w:val="00CC26D5"/>
    <w:rsid w:val="00CD2705"/>
    <w:rsid w:val="00CD2E3C"/>
    <w:rsid w:val="00CD789D"/>
    <w:rsid w:val="00CE4C72"/>
    <w:rsid w:val="00CF080A"/>
    <w:rsid w:val="00CF0EF2"/>
    <w:rsid w:val="00CF1019"/>
    <w:rsid w:val="00CF1667"/>
    <w:rsid w:val="00CF1EDC"/>
    <w:rsid w:val="00D116E8"/>
    <w:rsid w:val="00D11F90"/>
    <w:rsid w:val="00D14DB3"/>
    <w:rsid w:val="00D15E26"/>
    <w:rsid w:val="00D20771"/>
    <w:rsid w:val="00D20C64"/>
    <w:rsid w:val="00D21F08"/>
    <w:rsid w:val="00D23D11"/>
    <w:rsid w:val="00D23D39"/>
    <w:rsid w:val="00D2418A"/>
    <w:rsid w:val="00D247F8"/>
    <w:rsid w:val="00D26B9A"/>
    <w:rsid w:val="00D3287C"/>
    <w:rsid w:val="00D33141"/>
    <w:rsid w:val="00D35807"/>
    <w:rsid w:val="00D3668E"/>
    <w:rsid w:val="00D42235"/>
    <w:rsid w:val="00D425FB"/>
    <w:rsid w:val="00D45024"/>
    <w:rsid w:val="00D502ED"/>
    <w:rsid w:val="00D509CA"/>
    <w:rsid w:val="00D639F4"/>
    <w:rsid w:val="00D63A82"/>
    <w:rsid w:val="00D63FC3"/>
    <w:rsid w:val="00D643AD"/>
    <w:rsid w:val="00D64CEF"/>
    <w:rsid w:val="00D6733B"/>
    <w:rsid w:val="00D714A9"/>
    <w:rsid w:val="00D714E5"/>
    <w:rsid w:val="00D746B1"/>
    <w:rsid w:val="00D8050F"/>
    <w:rsid w:val="00D8117D"/>
    <w:rsid w:val="00D909E1"/>
    <w:rsid w:val="00D914DE"/>
    <w:rsid w:val="00D96711"/>
    <w:rsid w:val="00DA032F"/>
    <w:rsid w:val="00DA0429"/>
    <w:rsid w:val="00DA5DFF"/>
    <w:rsid w:val="00DB0032"/>
    <w:rsid w:val="00DB011D"/>
    <w:rsid w:val="00DB2AD2"/>
    <w:rsid w:val="00DB78F5"/>
    <w:rsid w:val="00DC177B"/>
    <w:rsid w:val="00DC4083"/>
    <w:rsid w:val="00DC4552"/>
    <w:rsid w:val="00DC4EBB"/>
    <w:rsid w:val="00DC6D2C"/>
    <w:rsid w:val="00DD028C"/>
    <w:rsid w:val="00DD3FF9"/>
    <w:rsid w:val="00DD4673"/>
    <w:rsid w:val="00DD6FAF"/>
    <w:rsid w:val="00DD77B0"/>
    <w:rsid w:val="00DE3F96"/>
    <w:rsid w:val="00DE4078"/>
    <w:rsid w:val="00DE4E1B"/>
    <w:rsid w:val="00DE7C07"/>
    <w:rsid w:val="00DE7D55"/>
    <w:rsid w:val="00DF572F"/>
    <w:rsid w:val="00E014BC"/>
    <w:rsid w:val="00E021EF"/>
    <w:rsid w:val="00E15388"/>
    <w:rsid w:val="00E15899"/>
    <w:rsid w:val="00E2157B"/>
    <w:rsid w:val="00E21CA6"/>
    <w:rsid w:val="00E24E04"/>
    <w:rsid w:val="00E25698"/>
    <w:rsid w:val="00E2584C"/>
    <w:rsid w:val="00E345AA"/>
    <w:rsid w:val="00E34734"/>
    <w:rsid w:val="00E34CB5"/>
    <w:rsid w:val="00E353A9"/>
    <w:rsid w:val="00E40A35"/>
    <w:rsid w:val="00E41476"/>
    <w:rsid w:val="00E41C31"/>
    <w:rsid w:val="00E421FF"/>
    <w:rsid w:val="00E47103"/>
    <w:rsid w:val="00E47E49"/>
    <w:rsid w:val="00E53139"/>
    <w:rsid w:val="00E61B0A"/>
    <w:rsid w:val="00E623DC"/>
    <w:rsid w:val="00E63D99"/>
    <w:rsid w:val="00E645D6"/>
    <w:rsid w:val="00E6532F"/>
    <w:rsid w:val="00E67FBE"/>
    <w:rsid w:val="00E71840"/>
    <w:rsid w:val="00E71BDA"/>
    <w:rsid w:val="00E72AB6"/>
    <w:rsid w:val="00E73DA1"/>
    <w:rsid w:val="00E816A0"/>
    <w:rsid w:val="00E8479D"/>
    <w:rsid w:val="00E85234"/>
    <w:rsid w:val="00E85D3F"/>
    <w:rsid w:val="00E868B0"/>
    <w:rsid w:val="00E86B21"/>
    <w:rsid w:val="00E90003"/>
    <w:rsid w:val="00E91477"/>
    <w:rsid w:val="00E91F65"/>
    <w:rsid w:val="00E972A9"/>
    <w:rsid w:val="00EA1F69"/>
    <w:rsid w:val="00EA7401"/>
    <w:rsid w:val="00EB15D5"/>
    <w:rsid w:val="00EB421C"/>
    <w:rsid w:val="00EB4E20"/>
    <w:rsid w:val="00EC3AE2"/>
    <w:rsid w:val="00EC694E"/>
    <w:rsid w:val="00ED0DF0"/>
    <w:rsid w:val="00ED13AF"/>
    <w:rsid w:val="00ED2696"/>
    <w:rsid w:val="00EE2429"/>
    <w:rsid w:val="00EE3E56"/>
    <w:rsid w:val="00EE53BD"/>
    <w:rsid w:val="00EE74EA"/>
    <w:rsid w:val="00EF0E85"/>
    <w:rsid w:val="00EF1F42"/>
    <w:rsid w:val="00EF4F30"/>
    <w:rsid w:val="00EF70D7"/>
    <w:rsid w:val="00EF769E"/>
    <w:rsid w:val="00EF7EF0"/>
    <w:rsid w:val="00F01C62"/>
    <w:rsid w:val="00F03AD1"/>
    <w:rsid w:val="00F03DE4"/>
    <w:rsid w:val="00F04EAE"/>
    <w:rsid w:val="00F145E8"/>
    <w:rsid w:val="00F17BED"/>
    <w:rsid w:val="00F20C38"/>
    <w:rsid w:val="00F21318"/>
    <w:rsid w:val="00F2355D"/>
    <w:rsid w:val="00F240EF"/>
    <w:rsid w:val="00F26244"/>
    <w:rsid w:val="00F31F94"/>
    <w:rsid w:val="00F32634"/>
    <w:rsid w:val="00F33F0C"/>
    <w:rsid w:val="00F355CB"/>
    <w:rsid w:val="00F3670F"/>
    <w:rsid w:val="00F36F3B"/>
    <w:rsid w:val="00F3797C"/>
    <w:rsid w:val="00F40FC7"/>
    <w:rsid w:val="00F410F0"/>
    <w:rsid w:val="00F414D9"/>
    <w:rsid w:val="00F41F4F"/>
    <w:rsid w:val="00F44BC2"/>
    <w:rsid w:val="00F46560"/>
    <w:rsid w:val="00F50FA5"/>
    <w:rsid w:val="00F51666"/>
    <w:rsid w:val="00F54CB8"/>
    <w:rsid w:val="00F57A14"/>
    <w:rsid w:val="00F61D14"/>
    <w:rsid w:val="00F622B7"/>
    <w:rsid w:val="00F65C1C"/>
    <w:rsid w:val="00F71B39"/>
    <w:rsid w:val="00F72177"/>
    <w:rsid w:val="00F7486C"/>
    <w:rsid w:val="00F804CA"/>
    <w:rsid w:val="00F81AA0"/>
    <w:rsid w:val="00F85EC0"/>
    <w:rsid w:val="00F86238"/>
    <w:rsid w:val="00F9221A"/>
    <w:rsid w:val="00F93344"/>
    <w:rsid w:val="00F93C2A"/>
    <w:rsid w:val="00FA082D"/>
    <w:rsid w:val="00FA0A9B"/>
    <w:rsid w:val="00FA1E4F"/>
    <w:rsid w:val="00FA1F81"/>
    <w:rsid w:val="00FA2EEE"/>
    <w:rsid w:val="00FB3951"/>
    <w:rsid w:val="00FB47FD"/>
    <w:rsid w:val="00FC3233"/>
    <w:rsid w:val="00FD0736"/>
    <w:rsid w:val="00FD4A5E"/>
    <w:rsid w:val="00FE08B0"/>
    <w:rsid w:val="00FE1756"/>
    <w:rsid w:val="00FE2315"/>
    <w:rsid w:val="00FE2E87"/>
    <w:rsid w:val="00FE7435"/>
    <w:rsid w:val="00FF0AA4"/>
    <w:rsid w:val="00FF1203"/>
    <w:rsid w:val="00FF3AF6"/>
    <w:rsid w:val="00FF4522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rial"/>
        <w:color w:val="231F2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B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D073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0760"/>
    <w:pPr>
      <w:ind w:left="720"/>
      <w:contextualSpacing/>
    </w:pPr>
  </w:style>
  <w:style w:type="paragraph" w:customStyle="1" w:styleId="Default">
    <w:name w:val="Default"/>
    <w:rsid w:val="00F71B39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rial"/>
        <w:color w:val="231F2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B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D073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0760"/>
    <w:pPr>
      <w:ind w:left="720"/>
      <w:contextualSpacing/>
    </w:pPr>
  </w:style>
  <w:style w:type="paragraph" w:customStyle="1" w:styleId="Default">
    <w:name w:val="Default"/>
    <w:rsid w:val="00F71B39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ltitran.ru/c/m.exe?t=635832_2_1&amp;s1=air-moto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A9620-9E08-40DE-92D6-896DA9A0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26</Pages>
  <Words>5711</Words>
  <Characters>32556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HEIDELBERG AG</Company>
  <LinksUpToDate>false</LinksUpToDate>
  <CharactersWithSpaces>38191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Vishniakova</dc:creator>
  <cp:lastModifiedBy>-</cp:lastModifiedBy>
  <cp:revision>23</cp:revision>
  <cp:lastPrinted>2013-10-23T07:11:00Z</cp:lastPrinted>
  <dcterms:created xsi:type="dcterms:W3CDTF">2013-10-22T10:33:00Z</dcterms:created>
  <dcterms:modified xsi:type="dcterms:W3CDTF">2013-10-25T12:29:00Z</dcterms:modified>
</cp:coreProperties>
</file>